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0DB5" w14:textId="77777777" w:rsidR="008F61DF" w:rsidRDefault="008F61DF" w:rsidP="008F61DF">
      <w:pPr>
        <w:spacing w:line="240" w:lineRule="atLeast"/>
        <w:ind w:left="0" w:right="-40" w:hanging="2"/>
        <w:jc w:val="both"/>
        <w:rPr>
          <w:rFonts w:ascii="Arial" w:eastAsia="Arial" w:hAnsi="Arial" w:cs="Arial"/>
        </w:rPr>
      </w:pPr>
    </w:p>
    <w:p w14:paraId="6D20A244" w14:textId="5C8676A9" w:rsidR="00F356AB" w:rsidRPr="00031463" w:rsidRDefault="00F356AB" w:rsidP="008F61DF">
      <w:pPr>
        <w:spacing w:line="240" w:lineRule="atLeast"/>
        <w:ind w:left="0" w:right="-40" w:hanging="2"/>
        <w:jc w:val="both"/>
        <w:rPr>
          <w:rFonts w:ascii="Arial" w:eastAsia="Arial" w:hAnsi="Arial" w:cs="Arial"/>
        </w:rPr>
      </w:pPr>
      <w:r w:rsidRPr="00031463">
        <w:rPr>
          <w:rFonts w:ascii="Arial" w:eastAsia="Arial" w:hAnsi="Arial" w:cs="Arial"/>
        </w:rPr>
        <w:t>El Secretario General de la Corporación Autónoma Regional de Caldas - CORPOCALDAS, en ejercicio de las funciones delegadas por la Dirección General, mediante la Resolución 501 del 2007 y</w:t>
      </w:r>
    </w:p>
    <w:p w14:paraId="72BA5817" w14:textId="77777777" w:rsidR="00382C55" w:rsidRPr="00031463" w:rsidRDefault="00382C55" w:rsidP="008F61DF">
      <w:pPr>
        <w:widowControl w:val="0"/>
        <w:tabs>
          <w:tab w:val="left" w:pos="8931"/>
        </w:tabs>
        <w:ind w:left="0" w:hanging="2"/>
        <w:jc w:val="center"/>
        <w:rPr>
          <w:rFonts w:ascii="Arial" w:hAnsi="Arial" w:cs="Arial"/>
          <w:b/>
        </w:rPr>
      </w:pPr>
    </w:p>
    <w:p w14:paraId="534207B2" w14:textId="302D4CD2" w:rsidR="00327683" w:rsidRDefault="00382C55" w:rsidP="008F61DF">
      <w:pPr>
        <w:widowControl w:val="0"/>
        <w:tabs>
          <w:tab w:val="left" w:pos="8931"/>
        </w:tabs>
        <w:ind w:left="0" w:hanging="2"/>
        <w:jc w:val="center"/>
        <w:rPr>
          <w:rFonts w:ascii="Arial" w:hAnsi="Arial" w:cs="Arial"/>
          <w:b/>
        </w:rPr>
      </w:pPr>
      <w:r w:rsidRPr="00031463">
        <w:rPr>
          <w:rFonts w:ascii="Arial" w:hAnsi="Arial" w:cs="Arial"/>
          <w:b/>
        </w:rPr>
        <w:t>CONSIDERANDO,</w:t>
      </w:r>
    </w:p>
    <w:p w14:paraId="238E005C" w14:textId="77777777" w:rsidR="008F61DF" w:rsidRPr="00031463" w:rsidRDefault="008F61DF" w:rsidP="008F61DF">
      <w:pPr>
        <w:widowControl w:val="0"/>
        <w:tabs>
          <w:tab w:val="left" w:pos="8931"/>
        </w:tabs>
        <w:ind w:left="0" w:hanging="2"/>
        <w:jc w:val="center"/>
        <w:rPr>
          <w:rFonts w:ascii="Arial" w:hAnsi="Arial" w:cs="Arial"/>
        </w:rPr>
      </w:pPr>
    </w:p>
    <w:p w14:paraId="292735FD" w14:textId="0930E0C0" w:rsidR="008D5C1E" w:rsidRDefault="00DF2673" w:rsidP="008F61DF">
      <w:pPr>
        <w:widowControl w:val="0"/>
        <w:tabs>
          <w:tab w:val="left" w:pos="8931"/>
        </w:tabs>
        <w:ind w:left="0" w:hanging="2"/>
        <w:jc w:val="both"/>
        <w:rPr>
          <w:rFonts w:ascii="Arial" w:hAnsi="Arial" w:cs="Arial"/>
        </w:rPr>
      </w:pPr>
      <w:r w:rsidRPr="00031463">
        <w:rPr>
          <w:rFonts w:ascii="Arial" w:hAnsi="Arial" w:cs="Arial"/>
        </w:rPr>
        <w:t xml:space="preserve">Mediante Resolución </w:t>
      </w:r>
      <w:r w:rsidR="00F356AB" w:rsidRPr="005426A2">
        <w:rPr>
          <w:rFonts w:ascii="Arial" w:hAnsi="Arial" w:cs="Arial"/>
          <w:highlight w:val="yellow"/>
        </w:rPr>
        <w:t>XXXX-XXXX</w:t>
      </w:r>
      <w:r w:rsidR="00497CC4" w:rsidRPr="00031463">
        <w:rPr>
          <w:rFonts w:ascii="Arial" w:hAnsi="Arial" w:cs="Arial"/>
        </w:rPr>
        <w:t xml:space="preserve"> del </w:t>
      </w:r>
      <w:r w:rsidR="00F356AB" w:rsidRPr="005426A2">
        <w:rPr>
          <w:rFonts w:ascii="Arial" w:hAnsi="Arial" w:cs="Arial"/>
          <w:highlight w:val="yellow"/>
        </w:rPr>
        <w:t>XX</w:t>
      </w:r>
      <w:r w:rsidR="00497CC4" w:rsidRPr="00031463">
        <w:rPr>
          <w:rFonts w:ascii="Arial" w:hAnsi="Arial" w:cs="Arial"/>
        </w:rPr>
        <w:t xml:space="preserve"> de</w:t>
      </w:r>
      <w:r w:rsidR="00497CC4" w:rsidRPr="005426A2">
        <w:rPr>
          <w:rFonts w:ascii="Arial" w:hAnsi="Arial" w:cs="Arial"/>
          <w:highlight w:val="yellow"/>
        </w:rPr>
        <w:t xml:space="preserve"> </w:t>
      </w:r>
      <w:r w:rsidR="00F356AB" w:rsidRPr="005426A2">
        <w:rPr>
          <w:rFonts w:ascii="Arial" w:hAnsi="Arial" w:cs="Arial"/>
          <w:highlight w:val="yellow"/>
        </w:rPr>
        <w:t>XXXXXX</w:t>
      </w:r>
      <w:r w:rsidR="00497CC4" w:rsidRPr="005426A2">
        <w:rPr>
          <w:rFonts w:ascii="Arial" w:hAnsi="Arial" w:cs="Arial"/>
          <w:highlight w:val="yellow"/>
        </w:rPr>
        <w:t xml:space="preserve"> </w:t>
      </w:r>
      <w:r w:rsidR="00497CC4" w:rsidRPr="00031463">
        <w:rPr>
          <w:rFonts w:ascii="Arial" w:hAnsi="Arial" w:cs="Arial"/>
        </w:rPr>
        <w:t xml:space="preserve">de </w:t>
      </w:r>
      <w:r w:rsidR="00497CC4" w:rsidRPr="005426A2">
        <w:rPr>
          <w:rFonts w:ascii="Arial" w:hAnsi="Arial" w:cs="Arial"/>
          <w:highlight w:val="yellow"/>
        </w:rPr>
        <w:t>20</w:t>
      </w:r>
      <w:r w:rsidR="00F356AB" w:rsidRPr="005426A2">
        <w:rPr>
          <w:rFonts w:ascii="Arial" w:hAnsi="Arial" w:cs="Arial"/>
          <w:highlight w:val="yellow"/>
        </w:rPr>
        <w:t>XX</w:t>
      </w:r>
      <w:r w:rsidR="00213EC0" w:rsidRPr="00031463">
        <w:rPr>
          <w:rFonts w:ascii="Arial" w:hAnsi="Arial" w:cs="Arial"/>
        </w:rPr>
        <w:t>,</w:t>
      </w:r>
      <w:r w:rsidR="00941B2D" w:rsidRPr="00031463">
        <w:rPr>
          <w:rFonts w:ascii="Arial" w:hAnsi="Arial" w:cs="Arial"/>
        </w:rPr>
        <w:t xml:space="preserve"> l</w:t>
      </w:r>
      <w:r w:rsidR="00CD24DA" w:rsidRPr="00031463">
        <w:rPr>
          <w:rFonts w:ascii="Arial" w:hAnsi="Arial" w:cs="Arial"/>
        </w:rPr>
        <w:t xml:space="preserve">a Corporación otorgó </w:t>
      </w:r>
      <w:r w:rsidR="00F356AB" w:rsidRPr="005426A2">
        <w:rPr>
          <w:rFonts w:ascii="Arial" w:hAnsi="Arial" w:cs="Arial"/>
          <w:highlight w:val="yellow"/>
        </w:rPr>
        <w:t>XXXXXXX</w:t>
      </w:r>
      <w:r w:rsidR="008D5C1E" w:rsidRPr="00031463">
        <w:rPr>
          <w:rFonts w:ascii="Arial" w:hAnsi="Arial" w:cs="Arial"/>
        </w:rPr>
        <w:t xml:space="preserve"> </w:t>
      </w:r>
      <w:r w:rsidR="00CD24DA" w:rsidRPr="00031463">
        <w:rPr>
          <w:rFonts w:ascii="Arial" w:hAnsi="Arial" w:cs="Arial"/>
        </w:rPr>
        <w:t>a</w:t>
      </w:r>
      <w:r w:rsidR="003F44CF" w:rsidRPr="00031463">
        <w:rPr>
          <w:rFonts w:ascii="Arial" w:hAnsi="Arial" w:cs="Arial"/>
        </w:rPr>
        <w:t xml:space="preserve"> </w:t>
      </w:r>
      <w:r w:rsidR="008D5C1E" w:rsidRPr="00031463">
        <w:rPr>
          <w:rFonts w:ascii="Arial" w:hAnsi="Arial" w:cs="Arial"/>
        </w:rPr>
        <w:t>la so</w:t>
      </w:r>
      <w:r w:rsidR="007833A2" w:rsidRPr="00031463">
        <w:rPr>
          <w:rFonts w:ascii="Arial" w:hAnsi="Arial" w:cs="Arial"/>
        </w:rPr>
        <w:t>c</w:t>
      </w:r>
      <w:r w:rsidR="008D5C1E" w:rsidRPr="00031463">
        <w:rPr>
          <w:rFonts w:ascii="Arial" w:hAnsi="Arial" w:cs="Arial"/>
        </w:rPr>
        <w:t xml:space="preserve">iedad </w:t>
      </w:r>
      <w:r w:rsidR="00F356AB" w:rsidRPr="005426A2">
        <w:rPr>
          <w:rFonts w:ascii="Arial" w:hAnsi="Arial" w:cs="Arial"/>
          <w:highlight w:val="yellow"/>
        </w:rPr>
        <w:t>XXXXXXXXXX</w:t>
      </w:r>
      <w:r w:rsidR="008D5C1E" w:rsidRPr="00031463">
        <w:rPr>
          <w:rFonts w:ascii="Arial" w:hAnsi="Arial" w:cs="Arial"/>
        </w:rPr>
        <w:t xml:space="preserve">, identificada con NIT </w:t>
      </w:r>
      <w:r w:rsidR="00F356AB" w:rsidRPr="005426A2">
        <w:rPr>
          <w:rFonts w:ascii="Arial" w:hAnsi="Arial" w:cs="Arial"/>
          <w:highlight w:val="yellow"/>
        </w:rPr>
        <w:t>XXXXXXXX</w:t>
      </w:r>
      <w:r w:rsidR="008D5C1E" w:rsidRPr="00031463">
        <w:rPr>
          <w:rFonts w:ascii="Arial" w:hAnsi="Arial" w:cs="Arial"/>
        </w:rPr>
        <w:t>, para el</w:t>
      </w:r>
      <w:r w:rsidR="00945999" w:rsidRPr="00031463">
        <w:rPr>
          <w:rFonts w:ascii="Arial" w:hAnsi="Arial" w:cs="Arial"/>
        </w:rPr>
        <w:t xml:space="preserve"> </w:t>
      </w:r>
      <w:r w:rsidR="008D5C1E" w:rsidRPr="00031463">
        <w:rPr>
          <w:rFonts w:ascii="Arial" w:hAnsi="Arial" w:cs="Arial"/>
        </w:rPr>
        <w:t xml:space="preserve">manejo </w:t>
      </w:r>
      <w:r w:rsidR="00F356AB" w:rsidRPr="005426A2">
        <w:rPr>
          <w:rFonts w:ascii="Arial" w:hAnsi="Arial" w:cs="Arial"/>
          <w:highlight w:val="yellow"/>
        </w:rPr>
        <w:t>XXXXXXXXXXXX</w:t>
      </w:r>
      <w:r w:rsidR="008D5C1E" w:rsidRPr="005426A2">
        <w:rPr>
          <w:rFonts w:ascii="Arial" w:hAnsi="Arial" w:cs="Arial"/>
          <w:highlight w:val="yellow"/>
        </w:rPr>
        <w:t xml:space="preserve">, </w:t>
      </w:r>
      <w:r w:rsidR="008D5C1E" w:rsidRPr="00031463">
        <w:rPr>
          <w:rFonts w:ascii="Arial" w:hAnsi="Arial" w:cs="Arial"/>
        </w:rPr>
        <w:t>en sus</w:t>
      </w:r>
      <w:r w:rsidR="00945999" w:rsidRPr="00031463">
        <w:rPr>
          <w:rFonts w:ascii="Arial" w:hAnsi="Arial" w:cs="Arial"/>
        </w:rPr>
        <w:t xml:space="preserve"> </w:t>
      </w:r>
      <w:r w:rsidR="008D5C1E" w:rsidRPr="00031463">
        <w:rPr>
          <w:rFonts w:ascii="Arial" w:hAnsi="Arial" w:cs="Arial"/>
        </w:rPr>
        <w:t xml:space="preserve">instalaciones ubicadas en </w:t>
      </w:r>
      <w:r w:rsidR="00F356AB" w:rsidRPr="005426A2">
        <w:rPr>
          <w:rFonts w:ascii="Arial" w:hAnsi="Arial" w:cs="Arial"/>
          <w:highlight w:val="yellow"/>
        </w:rPr>
        <w:t>XXXXXXXXXXXX</w:t>
      </w:r>
      <w:r w:rsidR="008D5C1E" w:rsidRPr="00031463">
        <w:rPr>
          <w:rFonts w:ascii="Arial" w:hAnsi="Arial" w:cs="Arial"/>
        </w:rPr>
        <w:t>, en la</w:t>
      </w:r>
      <w:r w:rsidR="00945999" w:rsidRPr="00031463">
        <w:rPr>
          <w:rFonts w:ascii="Arial" w:hAnsi="Arial" w:cs="Arial"/>
        </w:rPr>
        <w:t xml:space="preserve"> </w:t>
      </w:r>
      <w:r w:rsidR="008D5C1E" w:rsidRPr="00031463">
        <w:rPr>
          <w:rFonts w:ascii="Arial" w:hAnsi="Arial" w:cs="Arial"/>
        </w:rPr>
        <w:t xml:space="preserve">Ciudad de </w:t>
      </w:r>
      <w:r w:rsidR="00F356AB" w:rsidRPr="005426A2">
        <w:rPr>
          <w:rFonts w:ascii="Arial" w:hAnsi="Arial" w:cs="Arial"/>
          <w:highlight w:val="yellow"/>
        </w:rPr>
        <w:t>XXXXXXXXX</w:t>
      </w:r>
      <w:r w:rsidR="008D5C1E" w:rsidRPr="00031463">
        <w:rPr>
          <w:rFonts w:ascii="Arial" w:hAnsi="Arial" w:cs="Arial"/>
        </w:rPr>
        <w:t>, Departamento de Caldas</w:t>
      </w:r>
      <w:r w:rsidR="00BD7974" w:rsidRPr="00031463">
        <w:rPr>
          <w:rFonts w:ascii="Arial" w:hAnsi="Arial" w:cs="Arial"/>
        </w:rPr>
        <w:t xml:space="preserve">. </w:t>
      </w:r>
    </w:p>
    <w:p w14:paraId="119A038A" w14:textId="77777777" w:rsidR="008F61DF" w:rsidRPr="00031463" w:rsidRDefault="008F61DF" w:rsidP="008F61DF">
      <w:pPr>
        <w:widowControl w:val="0"/>
        <w:tabs>
          <w:tab w:val="left" w:pos="8931"/>
        </w:tabs>
        <w:ind w:left="0" w:hanging="2"/>
        <w:jc w:val="both"/>
        <w:rPr>
          <w:rFonts w:ascii="Arial" w:hAnsi="Arial" w:cs="Arial"/>
        </w:rPr>
      </w:pPr>
    </w:p>
    <w:p w14:paraId="3090DECC" w14:textId="508CA14B" w:rsidR="00382C55" w:rsidRDefault="00365A56" w:rsidP="008F61DF">
      <w:pPr>
        <w:widowControl w:val="0"/>
        <w:tabs>
          <w:tab w:val="left" w:pos="8931"/>
        </w:tabs>
        <w:ind w:left="0" w:hanging="2"/>
        <w:jc w:val="both"/>
        <w:rPr>
          <w:rFonts w:ascii="Arial" w:hAnsi="Arial" w:cs="Arial"/>
        </w:rPr>
      </w:pPr>
      <w:r w:rsidRPr="00031463">
        <w:rPr>
          <w:rFonts w:ascii="Arial" w:hAnsi="Arial" w:cs="Arial"/>
        </w:rPr>
        <w:t>Con</w:t>
      </w:r>
      <w:r w:rsidR="00382C55" w:rsidRPr="00031463">
        <w:rPr>
          <w:rFonts w:ascii="Arial" w:hAnsi="Arial" w:cs="Arial"/>
        </w:rPr>
        <w:t xml:space="preserve"> Resolución </w:t>
      </w:r>
      <w:r w:rsidR="005426A2" w:rsidRPr="005426A2">
        <w:rPr>
          <w:rFonts w:ascii="Arial" w:hAnsi="Arial" w:cs="Arial"/>
          <w:highlight w:val="yellow"/>
        </w:rPr>
        <w:t xml:space="preserve">XXXX-XXXX </w:t>
      </w:r>
      <w:r w:rsidR="00F356AB" w:rsidRPr="00031463">
        <w:rPr>
          <w:rFonts w:ascii="Arial" w:hAnsi="Arial" w:cs="Arial"/>
        </w:rPr>
        <w:t xml:space="preserve">del XX de </w:t>
      </w:r>
      <w:r w:rsidR="005426A2" w:rsidRPr="005426A2">
        <w:rPr>
          <w:rFonts w:ascii="Arial" w:hAnsi="Arial" w:cs="Arial"/>
          <w:highlight w:val="yellow"/>
        </w:rPr>
        <w:t>XXXXXX</w:t>
      </w:r>
      <w:r w:rsidR="00F356AB" w:rsidRPr="00031463">
        <w:rPr>
          <w:rFonts w:ascii="Arial" w:hAnsi="Arial" w:cs="Arial"/>
        </w:rPr>
        <w:t xml:space="preserve"> de </w:t>
      </w:r>
      <w:r w:rsidR="005426A2" w:rsidRPr="005426A2">
        <w:rPr>
          <w:rFonts w:ascii="Arial" w:hAnsi="Arial" w:cs="Arial"/>
          <w:highlight w:val="yellow"/>
        </w:rPr>
        <w:t>20XX</w:t>
      </w:r>
      <w:r w:rsidR="00890EA9" w:rsidRPr="00031463">
        <w:rPr>
          <w:rFonts w:ascii="Arial" w:hAnsi="Arial" w:cs="Arial"/>
        </w:rPr>
        <w:t xml:space="preserve">, </w:t>
      </w:r>
      <w:r w:rsidR="00382C55" w:rsidRPr="00031463">
        <w:rPr>
          <w:rFonts w:ascii="Arial" w:hAnsi="Arial" w:cs="Arial"/>
        </w:rPr>
        <w:t xml:space="preserve">la Corporación otorgó </w:t>
      </w:r>
      <w:bookmarkStart w:id="0" w:name="_Hlk105424674"/>
      <w:r w:rsidR="00382C55" w:rsidRPr="00031463">
        <w:rPr>
          <w:rFonts w:ascii="Arial" w:hAnsi="Arial" w:cs="Arial"/>
        </w:rPr>
        <w:t xml:space="preserve">Permiso de </w:t>
      </w:r>
      <w:r w:rsidR="005426A2" w:rsidRPr="005426A2">
        <w:rPr>
          <w:rFonts w:ascii="Arial" w:hAnsi="Arial" w:cs="Arial"/>
          <w:highlight w:val="yellow"/>
        </w:rPr>
        <w:t>XXXXXXXXXX</w:t>
      </w:r>
      <w:r w:rsidR="00382C55" w:rsidRPr="00031463">
        <w:rPr>
          <w:rFonts w:ascii="Arial" w:hAnsi="Arial" w:cs="Arial"/>
        </w:rPr>
        <w:t xml:space="preserve"> </w:t>
      </w:r>
      <w:bookmarkEnd w:id="0"/>
      <w:r w:rsidR="00382C55" w:rsidRPr="00031463">
        <w:rPr>
          <w:rFonts w:ascii="Arial" w:hAnsi="Arial" w:cs="Arial"/>
        </w:rPr>
        <w:t xml:space="preserve">por un término de </w:t>
      </w:r>
      <w:r w:rsidR="005426A2" w:rsidRPr="005426A2">
        <w:rPr>
          <w:rFonts w:ascii="Arial" w:hAnsi="Arial" w:cs="Arial"/>
          <w:highlight w:val="yellow"/>
        </w:rPr>
        <w:t xml:space="preserve">XXXX (XX) </w:t>
      </w:r>
      <w:r w:rsidR="00382C55" w:rsidRPr="00031463">
        <w:rPr>
          <w:rFonts w:ascii="Arial" w:hAnsi="Arial" w:cs="Arial"/>
        </w:rPr>
        <w:t xml:space="preserve">años en favor de la sociedad </w:t>
      </w:r>
      <w:r w:rsidR="005426A2" w:rsidRPr="005426A2">
        <w:rPr>
          <w:rFonts w:ascii="Arial" w:hAnsi="Arial" w:cs="Arial"/>
          <w:highlight w:val="yellow"/>
        </w:rPr>
        <w:t>XXXXXXX</w:t>
      </w:r>
      <w:r w:rsidR="005B074F" w:rsidRPr="00031463">
        <w:rPr>
          <w:rFonts w:ascii="Arial" w:hAnsi="Arial" w:cs="Arial"/>
        </w:rPr>
        <w:t xml:space="preserve">, identificada con NIT </w:t>
      </w:r>
      <w:r w:rsidR="005426A2" w:rsidRPr="005426A2">
        <w:rPr>
          <w:rFonts w:ascii="Arial" w:hAnsi="Arial" w:cs="Arial"/>
          <w:highlight w:val="yellow"/>
        </w:rPr>
        <w:t xml:space="preserve">XXXXXX, </w:t>
      </w:r>
      <w:r w:rsidR="005B074F" w:rsidRPr="00031463">
        <w:rPr>
          <w:rFonts w:ascii="Arial" w:hAnsi="Arial" w:cs="Arial"/>
        </w:rPr>
        <w:t>para</w:t>
      </w:r>
      <w:r w:rsidR="00770006" w:rsidRPr="00031463">
        <w:rPr>
          <w:rFonts w:ascii="Arial" w:hAnsi="Arial" w:cs="Arial"/>
        </w:rPr>
        <w:t xml:space="preserve"> </w:t>
      </w:r>
      <w:r w:rsidR="005426A2" w:rsidRPr="005426A2">
        <w:rPr>
          <w:rFonts w:ascii="Arial" w:hAnsi="Arial" w:cs="Arial"/>
          <w:highlight w:val="yellow"/>
        </w:rPr>
        <w:t>XXXXXXXXXX</w:t>
      </w:r>
      <w:r w:rsidR="00F356AB" w:rsidRPr="00031463">
        <w:rPr>
          <w:rFonts w:ascii="Arial" w:hAnsi="Arial" w:cs="Arial"/>
        </w:rPr>
        <w:t xml:space="preserve">, </w:t>
      </w:r>
      <w:r w:rsidR="007A0A66" w:rsidRPr="00031463">
        <w:rPr>
          <w:rFonts w:ascii="Arial" w:hAnsi="Arial" w:cs="Arial"/>
        </w:rPr>
        <w:t xml:space="preserve">en las coordenadas </w:t>
      </w:r>
      <w:proofErr w:type="gramStart"/>
      <w:r w:rsidR="005426A2" w:rsidRPr="005426A2">
        <w:rPr>
          <w:rFonts w:ascii="Arial" w:hAnsi="Arial" w:cs="Arial"/>
          <w:highlight w:val="yellow"/>
        </w:rPr>
        <w:t>X:-----------</w:t>
      </w:r>
      <w:proofErr w:type="gramEnd"/>
      <w:r w:rsidR="005426A2" w:rsidRPr="005426A2">
        <w:rPr>
          <w:rFonts w:ascii="Arial" w:hAnsi="Arial" w:cs="Arial"/>
          <w:highlight w:val="yellow"/>
        </w:rPr>
        <w:t xml:space="preserve"> </w:t>
      </w:r>
      <w:r w:rsidR="007A0A66" w:rsidRPr="00031463">
        <w:rPr>
          <w:rFonts w:ascii="Arial" w:hAnsi="Arial" w:cs="Arial"/>
        </w:rPr>
        <w:t xml:space="preserve">Y: </w:t>
      </w:r>
      <w:r w:rsidR="00F356AB" w:rsidRPr="00031463">
        <w:rPr>
          <w:rFonts w:ascii="Arial" w:hAnsi="Arial" w:cs="Arial"/>
        </w:rPr>
        <w:t>--------</w:t>
      </w:r>
      <w:r w:rsidR="00C251BD" w:rsidRPr="00031463">
        <w:rPr>
          <w:rFonts w:ascii="Arial" w:hAnsi="Arial" w:cs="Arial"/>
        </w:rPr>
        <w:t xml:space="preserve">, </w:t>
      </w:r>
      <w:r w:rsidR="005B074F" w:rsidRPr="00031463">
        <w:rPr>
          <w:rFonts w:ascii="Arial" w:hAnsi="Arial" w:cs="Arial"/>
        </w:rPr>
        <w:t>en el</w:t>
      </w:r>
      <w:r w:rsidR="00F356AB" w:rsidRPr="00031463">
        <w:rPr>
          <w:rFonts w:ascii="Arial" w:hAnsi="Arial" w:cs="Arial"/>
        </w:rPr>
        <w:t xml:space="preserve"> predio </w:t>
      </w:r>
      <w:r w:rsidR="005426A2" w:rsidRPr="005426A2">
        <w:rPr>
          <w:rFonts w:ascii="Arial" w:hAnsi="Arial" w:cs="Arial"/>
          <w:highlight w:val="yellow"/>
        </w:rPr>
        <w:t>XXXXXXXXXX</w:t>
      </w:r>
      <w:r w:rsidR="005B074F" w:rsidRPr="00031463">
        <w:rPr>
          <w:rFonts w:ascii="Arial" w:hAnsi="Arial" w:cs="Arial"/>
        </w:rPr>
        <w:t xml:space="preserve">, en la Ciudad de </w:t>
      </w:r>
      <w:r w:rsidR="005426A2" w:rsidRPr="005426A2">
        <w:rPr>
          <w:rFonts w:ascii="Arial" w:hAnsi="Arial" w:cs="Arial"/>
          <w:highlight w:val="yellow"/>
        </w:rPr>
        <w:t>XXXXXXXXX,</w:t>
      </w:r>
      <w:r w:rsidR="005B074F" w:rsidRPr="00031463">
        <w:rPr>
          <w:rFonts w:ascii="Arial" w:hAnsi="Arial" w:cs="Arial"/>
        </w:rPr>
        <w:t xml:space="preserve"> Departamento de Caldas.</w:t>
      </w:r>
      <w:r w:rsidR="00CC425A" w:rsidRPr="00031463">
        <w:rPr>
          <w:rFonts w:ascii="Arial" w:hAnsi="Arial" w:cs="Arial"/>
        </w:rPr>
        <w:t xml:space="preserve"> Diligencias que se adelantan bajo el expediente </w:t>
      </w:r>
      <w:r w:rsidR="005426A2" w:rsidRPr="005426A2">
        <w:rPr>
          <w:rFonts w:ascii="Arial" w:hAnsi="Arial" w:cs="Arial"/>
          <w:highlight w:val="yellow"/>
        </w:rPr>
        <w:t>XXX-XX-XXXX-XXXX</w:t>
      </w:r>
      <w:r w:rsidR="00C0679C" w:rsidRPr="00031463">
        <w:rPr>
          <w:rFonts w:ascii="Arial" w:hAnsi="Arial" w:cs="Arial"/>
        </w:rPr>
        <w:t>.</w:t>
      </w:r>
    </w:p>
    <w:p w14:paraId="67A99CFF" w14:textId="77777777" w:rsidR="008F61DF" w:rsidRPr="00031463" w:rsidRDefault="008F61DF" w:rsidP="008F61DF">
      <w:pPr>
        <w:widowControl w:val="0"/>
        <w:tabs>
          <w:tab w:val="left" w:pos="8931"/>
        </w:tabs>
        <w:ind w:left="0" w:hanging="2"/>
        <w:jc w:val="both"/>
        <w:rPr>
          <w:rFonts w:ascii="Arial" w:hAnsi="Arial" w:cs="Arial"/>
          <w:highlight w:val="white"/>
        </w:rPr>
      </w:pPr>
    </w:p>
    <w:p w14:paraId="40C00D74" w14:textId="00308CA8" w:rsidR="00382C55" w:rsidRPr="00031463" w:rsidRDefault="00382C55" w:rsidP="008F61DF">
      <w:pPr>
        <w:widowControl w:val="0"/>
        <w:tabs>
          <w:tab w:val="left" w:pos="8931"/>
        </w:tabs>
        <w:ind w:left="0" w:hanging="2"/>
        <w:jc w:val="both"/>
        <w:rPr>
          <w:rFonts w:ascii="Arial" w:hAnsi="Arial" w:cs="Arial"/>
          <w:highlight w:val="white"/>
        </w:rPr>
      </w:pPr>
      <w:r w:rsidRPr="00031463">
        <w:rPr>
          <w:rFonts w:ascii="Arial" w:hAnsi="Arial" w:cs="Arial"/>
          <w:highlight w:val="white"/>
        </w:rPr>
        <w:t>A través de</w:t>
      </w:r>
      <w:r w:rsidR="004764A9" w:rsidRPr="00031463">
        <w:rPr>
          <w:rFonts w:ascii="Arial" w:hAnsi="Arial" w:cs="Arial"/>
          <w:highlight w:val="white"/>
        </w:rPr>
        <w:t xml:space="preserve"> la </w:t>
      </w:r>
      <w:r w:rsidR="007F02DD" w:rsidRPr="00031463">
        <w:rPr>
          <w:rFonts w:ascii="Arial" w:hAnsi="Arial" w:cs="Arial"/>
          <w:highlight w:val="white"/>
        </w:rPr>
        <w:t>Resolución</w:t>
      </w:r>
      <w:r w:rsidR="004764A9" w:rsidRPr="00031463">
        <w:rPr>
          <w:rFonts w:ascii="Arial" w:hAnsi="Arial" w:cs="Arial"/>
          <w:highlight w:val="white"/>
        </w:rPr>
        <w:t xml:space="preserve"> </w:t>
      </w:r>
      <w:r w:rsidR="005426A2" w:rsidRPr="005426A2">
        <w:rPr>
          <w:rFonts w:ascii="Arial" w:hAnsi="Arial" w:cs="Arial"/>
          <w:highlight w:val="yellow"/>
        </w:rPr>
        <w:t xml:space="preserve">XXXX-XXXX </w:t>
      </w:r>
      <w:r w:rsidR="003C08CD" w:rsidRPr="00031463">
        <w:rPr>
          <w:rFonts w:ascii="Arial" w:hAnsi="Arial" w:cs="Arial"/>
          <w:highlight w:val="white"/>
        </w:rPr>
        <w:t>del</w:t>
      </w:r>
      <w:r w:rsidR="00F356AB" w:rsidRPr="00031463">
        <w:rPr>
          <w:rFonts w:ascii="Arial" w:hAnsi="Arial" w:cs="Arial"/>
          <w:highlight w:val="white"/>
        </w:rPr>
        <w:t xml:space="preserve"> </w:t>
      </w:r>
      <w:r w:rsidR="005426A2" w:rsidRPr="005426A2">
        <w:rPr>
          <w:rFonts w:ascii="Arial" w:hAnsi="Arial" w:cs="Arial"/>
          <w:highlight w:val="yellow"/>
        </w:rPr>
        <w:t xml:space="preserve">XX </w:t>
      </w:r>
      <w:r w:rsidR="003C08CD" w:rsidRPr="00031463">
        <w:rPr>
          <w:rFonts w:ascii="Arial" w:hAnsi="Arial" w:cs="Arial"/>
          <w:highlight w:val="white"/>
        </w:rPr>
        <w:t xml:space="preserve">de </w:t>
      </w:r>
      <w:r w:rsidR="005426A2" w:rsidRPr="005426A2">
        <w:rPr>
          <w:rFonts w:ascii="Arial" w:hAnsi="Arial" w:cs="Arial"/>
          <w:highlight w:val="yellow"/>
        </w:rPr>
        <w:t>XXXXXX</w:t>
      </w:r>
      <w:r w:rsidR="003C08CD" w:rsidRPr="00031463">
        <w:rPr>
          <w:rFonts w:ascii="Arial" w:hAnsi="Arial" w:cs="Arial"/>
          <w:highlight w:val="white"/>
        </w:rPr>
        <w:t xml:space="preserve"> de </w:t>
      </w:r>
      <w:r w:rsidR="005426A2" w:rsidRPr="005426A2">
        <w:rPr>
          <w:rFonts w:ascii="Arial" w:hAnsi="Arial" w:cs="Arial"/>
          <w:highlight w:val="yellow"/>
        </w:rPr>
        <w:t>20XX</w:t>
      </w:r>
      <w:r w:rsidR="003C08CD" w:rsidRPr="00031463">
        <w:rPr>
          <w:rFonts w:ascii="Arial" w:hAnsi="Arial" w:cs="Arial"/>
          <w:highlight w:val="white"/>
        </w:rPr>
        <w:t xml:space="preserve">, </w:t>
      </w:r>
      <w:r w:rsidR="00073B78" w:rsidRPr="00031463">
        <w:rPr>
          <w:rFonts w:ascii="Arial" w:hAnsi="Arial" w:cs="Arial"/>
          <w:highlight w:val="white"/>
        </w:rPr>
        <w:t xml:space="preserve">se </w:t>
      </w:r>
      <w:r w:rsidR="00C0679C" w:rsidRPr="00031463">
        <w:rPr>
          <w:rFonts w:ascii="Arial" w:hAnsi="Arial" w:cs="Arial"/>
          <w:highlight w:val="white"/>
        </w:rPr>
        <w:t>integró</w:t>
      </w:r>
      <w:r w:rsidR="00073B78" w:rsidRPr="00031463">
        <w:rPr>
          <w:rFonts w:ascii="Arial" w:hAnsi="Arial" w:cs="Arial"/>
          <w:highlight w:val="white"/>
        </w:rPr>
        <w:t xml:space="preserve"> el permiso de </w:t>
      </w:r>
      <w:r w:rsidR="005426A2" w:rsidRPr="005426A2">
        <w:rPr>
          <w:rFonts w:ascii="Arial" w:hAnsi="Arial" w:cs="Arial"/>
          <w:highlight w:val="yellow"/>
        </w:rPr>
        <w:t>XXXXXXXXX</w:t>
      </w:r>
      <w:r w:rsidR="00073B78" w:rsidRPr="00031463">
        <w:rPr>
          <w:rFonts w:ascii="Arial" w:hAnsi="Arial" w:cs="Arial"/>
          <w:highlight w:val="white"/>
        </w:rPr>
        <w:t xml:space="preserve"> </w:t>
      </w:r>
      <w:r w:rsidR="003F0632" w:rsidRPr="00031463">
        <w:rPr>
          <w:rFonts w:ascii="Arial" w:hAnsi="Arial" w:cs="Arial"/>
          <w:highlight w:val="white"/>
        </w:rPr>
        <w:t xml:space="preserve">del expediente </w:t>
      </w:r>
      <w:r w:rsidR="005426A2" w:rsidRPr="005426A2">
        <w:rPr>
          <w:rFonts w:ascii="Arial" w:hAnsi="Arial" w:cs="Arial"/>
          <w:highlight w:val="yellow"/>
        </w:rPr>
        <w:t xml:space="preserve">XXXX-XXXX </w:t>
      </w:r>
      <w:r w:rsidR="003F0632" w:rsidRPr="00031463">
        <w:rPr>
          <w:rFonts w:ascii="Arial" w:hAnsi="Arial" w:cs="Arial"/>
          <w:highlight w:val="white"/>
        </w:rPr>
        <w:t>al</w:t>
      </w:r>
      <w:r w:rsidRPr="00031463">
        <w:rPr>
          <w:rFonts w:ascii="Arial" w:hAnsi="Arial" w:cs="Arial"/>
          <w:highlight w:val="white"/>
        </w:rPr>
        <w:t xml:space="preserve"> expediente </w:t>
      </w:r>
      <w:r w:rsidR="005426A2" w:rsidRPr="005426A2">
        <w:rPr>
          <w:rFonts w:ascii="Arial" w:hAnsi="Arial" w:cs="Arial"/>
          <w:highlight w:val="yellow"/>
        </w:rPr>
        <w:t xml:space="preserve">XXX-XX-XXXX-XXXX </w:t>
      </w:r>
      <w:r w:rsidR="00761B42" w:rsidRPr="00031463">
        <w:rPr>
          <w:rFonts w:ascii="Arial" w:hAnsi="Arial" w:cs="Arial"/>
          <w:highlight w:val="white"/>
        </w:rPr>
        <w:t xml:space="preserve">de </w:t>
      </w:r>
      <w:r w:rsidR="005426A2" w:rsidRPr="005426A2">
        <w:rPr>
          <w:rFonts w:ascii="Arial" w:hAnsi="Arial" w:cs="Arial"/>
          <w:highlight w:val="yellow"/>
        </w:rPr>
        <w:t>XXXXXXXXXXXXXX,</w:t>
      </w:r>
      <w:r w:rsidR="007655C5" w:rsidRPr="00031463">
        <w:rPr>
          <w:rFonts w:ascii="Arial" w:hAnsi="Arial" w:cs="Arial"/>
          <w:highlight w:val="white"/>
        </w:rPr>
        <w:t xml:space="preserve"> </w:t>
      </w:r>
      <w:r w:rsidR="007655C5" w:rsidRPr="00031463">
        <w:rPr>
          <w:rFonts w:ascii="Arial" w:hAnsi="Arial" w:cs="Arial"/>
        </w:rPr>
        <w:t xml:space="preserve">de la sociedad </w:t>
      </w:r>
      <w:r w:rsidR="005426A2" w:rsidRPr="005426A2">
        <w:rPr>
          <w:rFonts w:ascii="Arial" w:hAnsi="Arial" w:cs="Arial"/>
          <w:highlight w:val="yellow"/>
        </w:rPr>
        <w:t>XXXXXXXXXXXXXXXX,</w:t>
      </w:r>
      <w:r w:rsidR="007655C5" w:rsidRPr="00031463">
        <w:rPr>
          <w:rFonts w:ascii="Arial" w:hAnsi="Arial" w:cs="Arial"/>
        </w:rPr>
        <w:t xml:space="preserve"> identificada con NIT </w:t>
      </w:r>
      <w:r w:rsidR="005426A2" w:rsidRPr="005426A2">
        <w:rPr>
          <w:rFonts w:ascii="Arial" w:hAnsi="Arial" w:cs="Arial"/>
          <w:highlight w:val="yellow"/>
        </w:rPr>
        <w:t>XXXXXXXXXXXXX.</w:t>
      </w:r>
    </w:p>
    <w:p w14:paraId="26352CE1" w14:textId="557D5065" w:rsidR="008F61DF" w:rsidRDefault="00382C55" w:rsidP="008F61DF">
      <w:pPr>
        <w:widowControl w:val="0"/>
        <w:tabs>
          <w:tab w:val="left" w:pos="8931"/>
        </w:tabs>
        <w:ind w:left="0" w:hanging="2"/>
        <w:jc w:val="both"/>
        <w:rPr>
          <w:rFonts w:ascii="Arial" w:hAnsi="Arial" w:cs="Arial"/>
          <w:highlight w:val="white"/>
        </w:rPr>
      </w:pPr>
      <w:r w:rsidRPr="00031463">
        <w:rPr>
          <w:rFonts w:ascii="Arial" w:eastAsia="Arial" w:hAnsi="Arial" w:cs="Arial"/>
          <w:highlight w:val="white"/>
        </w:rPr>
        <w:t xml:space="preserve">La Subdirección de </w:t>
      </w:r>
      <w:r w:rsidR="005426A2" w:rsidRPr="005426A2">
        <w:rPr>
          <w:rFonts w:ascii="Arial" w:eastAsia="Arial" w:hAnsi="Arial" w:cs="Arial"/>
          <w:highlight w:val="yellow"/>
        </w:rPr>
        <w:t xml:space="preserve">XXXXXXXXXXXXXXXX </w:t>
      </w:r>
      <w:r w:rsidR="00E15316" w:rsidRPr="00031463">
        <w:rPr>
          <w:rFonts w:ascii="Arial" w:eastAsia="Arial" w:hAnsi="Arial" w:cs="Arial"/>
          <w:highlight w:val="white"/>
        </w:rPr>
        <w:t xml:space="preserve">de </w:t>
      </w:r>
      <w:r w:rsidR="00476F68" w:rsidRPr="00031463">
        <w:rPr>
          <w:rFonts w:ascii="Arial" w:eastAsia="Arial" w:hAnsi="Arial" w:cs="Arial"/>
          <w:highlight w:val="white"/>
        </w:rPr>
        <w:t>Corpocaldas</w:t>
      </w:r>
      <w:r w:rsidRPr="00031463">
        <w:rPr>
          <w:rFonts w:ascii="Arial" w:hAnsi="Arial" w:cs="Arial"/>
          <w:highlight w:val="white"/>
        </w:rPr>
        <w:t xml:space="preserve"> Mediante </w:t>
      </w:r>
      <w:r w:rsidR="00476F68" w:rsidRPr="00031463">
        <w:rPr>
          <w:rFonts w:ascii="Arial" w:eastAsia="Arial" w:hAnsi="Arial" w:cs="Arial"/>
          <w:highlight w:val="white"/>
        </w:rPr>
        <w:t>Memorando</w:t>
      </w:r>
      <w:r w:rsidRPr="00031463">
        <w:rPr>
          <w:rFonts w:ascii="Arial" w:eastAsia="Arial" w:hAnsi="Arial" w:cs="Arial"/>
          <w:highlight w:val="white"/>
        </w:rPr>
        <w:t xml:space="preserve"> Técnico </w:t>
      </w:r>
      <w:r w:rsidR="005426A2" w:rsidRPr="005426A2">
        <w:rPr>
          <w:rFonts w:ascii="Arial" w:eastAsia="Arial" w:hAnsi="Arial" w:cs="Arial"/>
          <w:highlight w:val="yellow"/>
        </w:rPr>
        <w:t xml:space="preserve">20XX-II-000XXXXX </w:t>
      </w:r>
      <w:r w:rsidRPr="00031463">
        <w:rPr>
          <w:rFonts w:ascii="Arial" w:eastAsia="Arial" w:hAnsi="Arial" w:cs="Arial"/>
          <w:highlight w:val="white"/>
        </w:rPr>
        <w:t xml:space="preserve">del </w:t>
      </w:r>
      <w:r w:rsidR="005426A2" w:rsidRPr="005426A2">
        <w:rPr>
          <w:rFonts w:ascii="Arial" w:eastAsia="Arial" w:hAnsi="Arial" w:cs="Arial"/>
          <w:highlight w:val="yellow"/>
        </w:rPr>
        <w:t>XX</w:t>
      </w:r>
      <w:r w:rsidRPr="00031463">
        <w:rPr>
          <w:rFonts w:ascii="Arial" w:eastAsia="Arial" w:hAnsi="Arial" w:cs="Arial"/>
          <w:highlight w:val="white"/>
        </w:rPr>
        <w:t xml:space="preserve"> de </w:t>
      </w:r>
      <w:r w:rsidR="005426A2" w:rsidRPr="005426A2">
        <w:rPr>
          <w:rFonts w:ascii="Arial" w:eastAsia="Arial" w:hAnsi="Arial" w:cs="Arial"/>
          <w:highlight w:val="yellow"/>
        </w:rPr>
        <w:t>XXXXXXX</w:t>
      </w:r>
      <w:r w:rsidRPr="00031463">
        <w:rPr>
          <w:rFonts w:ascii="Arial" w:eastAsia="Arial" w:hAnsi="Arial" w:cs="Arial"/>
          <w:highlight w:val="white"/>
        </w:rPr>
        <w:t xml:space="preserve"> de </w:t>
      </w:r>
      <w:r w:rsidR="003214DB" w:rsidRPr="00031463">
        <w:rPr>
          <w:rFonts w:ascii="Arial" w:eastAsia="Arial" w:hAnsi="Arial" w:cs="Arial"/>
          <w:highlight w:val="white"/>
        </w:rPr>
        <w:t>20</w:t>
      </w:r>
      <w:r w:rsidR="00C809CF" w:rsidRPr="00031463">
        <w:rPr>
          <w:rFonts w:ascii="Arial" w:eastAsia="Arial" w:hAnsi="Arial" w:cs="Arial"/>
          <w:highlight w:val="white"/>
        </w:rPr>
        <w:t>xx</w:t>
      </w:r>
      <w:r w:rsidR="003214DB" w:rsidRPr="00031463">
        <w:rPr>
          <w:rFonts w:ascii="Arial" w:eastAsia="Arial" w:hAnsi="Arial" w:cs="Arial"/>
          <w:highlight w:val="white"/>
        </w:rPr>
        <w:t xml:space="preserve">, </w:t>
      </w:r>
      <w:r w:rsidR="003214DB" w:rsidRPr="00031463">
        <w:rPr>
          <w:rFonts w:ascii="Arial" w:hAnsi="Arial" w:cs="Arial"/>
          <w:highlight w:val="white"/>
        </w:rPr>
        <w:t>solicitó</w:t>
      </w:r>
      <w:r w:rsidRPr="00031463">
        <w:rPr>
          <w:rFonts w:ascii="Arial" w:hAnsi="Arial" w:cs="Arial"/>
          <w:highlight w:val="white"/>
        </w:rPr>
        <w:t xml:space="preserve"> realizar la acumulación de los expedientes referenciados en los siguientes términos: </w:t>
      </w:r>
    </w:p>
    <w:p w14:paraId="486E08D2" w14:textId="77777777" w:rsidR="008F61DF" w:rsidRDefault="008F61DF" w:rsidP="008F61DF">
      <w:pPr>
        <w:widowControl w:val="0"/>
        <w:tabs>
          <w:tab w:val="left" w:pos="8931"/>
        </w:tabs>
        <w:ind w:left="0" w:hanging="2"/>
        <w:jc w:val="both"/>
        <w:rPr>
          <w:rFonts w:ascii="Arial" w:hAnsi="Arial" w:cs="Arial"/>
          <w:i/>
          <w:highlight w:val="white"/>
        </w:rPr>
      </w:pPr>
    </w:p>
    <w:p w14:paraId="22D0F0B6" w14:textId="7EE4654E" w:rsidR="00382C55" w:rsidRPr="005426A2" w:rsidRDefault="008F61DF" w:rsidP="008F61DF">
      <w:pPr>
        <w:widowControl w:val="0"/>
        <w:tabs>
          <w:tab w:val="left" w:pos="8931"/>
        </w:tabs>
        <w:ind w:left="0" w:hanging="2"/>
        <w:jc w:val="both"/>
        <w:rPr>
          <w:rFonts w:ascii="Arial" w:hAnsi="Arial" w:cs="Arial"/>
          <w:highlight w:val="yellow"/>
        </w:rPr>
      </w:pPr>
      <w:r>
        <w:rPr>
          <w:rFonts w:ascii="Arial" w:hAnsi="Arial" w:cs="Arial"/>
          <w:i/>
          <w:highlight w:val="white"/>
        </w:rPr>
        <w:tab/>
        <w:t xml:space="preserve">           </w:t>
      </w:r>
      <w:r w:rsidR="000D0B78" w:rsidRPr="00031463">
        <w:rPr>
          <w:rFonts w:ascii="Arial" w:hAnsi="Arial" w:cs="Arial"/>
          <w:i/>
          <w:highlight w:val="white"/>
        </w:rPr>
        <w:t>“</w:t>
      </w:r>
      <w:r w:rsidR="005426A2" w:rsidRPr="005426A2">
        <w:rPr>
          <w:rFonts w:ascii="Arial" w:hAnsi="Arial" w:cs="Arial"/>
          <w:highlight w:val="yellow"/>
        </w:rPr>
        <w:t>XXXXXXXXXXXXXXXXXXXXXXXXXXXXXXXXXXXXXXXX.”</w:t>
      </w:r>
    </w:p>
    <w:p w14:paraId="6FE40B76" w14:textId="12035CEC" w:rsidR="008F61DF" w:rsidRDefault="005426A2" w:rsidP="008F61DF">
      <w:pPr>
        <w:widowControl w:val="0"/>
        <w:tabs>
          <w:tab w:val="left" w:pos="8931"/>
        </w:tabs>
        <w:ind w:left="0" w:hanging="2"/>
        <w:jc w:val="both"/>
        <w:rPr>
          <w:rFonts w:ascii="Arial" w:hAnsi="Arial" w:cs="Arial"/>
        </w:rPr>
      </w:pPr>
      <w:r w:rsidRPr="005426A2">
        <w:rPr>
          <w:rFonts w:ascii="Arial" w:hAnsi="Arial" w:cs="Arial"/>
          <w:i/>
          <w:highlight w:val="yellow"/>
        </w:rPr>
        <w:t xml:space="preserve">           “</w:t>
      </w:r>
      <w:r w:rsidRPr="005426A2">
        <w:rPr>
          <w:rFonts w:ascii="Arial" w:hAnsi="Arial" w:cs="Arial"/>
          <w:highlight w:val="yellow"/>
        </w:rPr>
        <w:t>XXXXXXXXXXXXXXXXXXXXXXXXXXXXXXXXXXXXXXXX.”</w:t>
      </w:r>
    </w:p>
    <w:p w14:paraId="76C71B5A" w14:textId="77777777" w:rsidR="008F61DF" w:rsidRPr="00031463" w:rsidRDefault="008F61DF" w:rsidP="008F61DF">
      <w:pPr>
        <w:widowControl w:val="0"/>
        <w:tabs>
          <w:tab w:val="left" w:pos="8931"/>
        </w:tabs>
        <w:ind w:left="0" w:hanging="2"/>
        <w:jc w:val="both"/>
        <w:rPr>
          <w:rFonts w:ascii="Arial" w:hAnsi="Arial" w:cs="Arial"/>
          <w:highlight w:val="white"/>
        </w:rPr>
      </w:pPr>
    </w:p>
    <w:p w14:paraId="44AF3A3A" w14:textId="77777777" w:rsidR="00382C55" w:rsidRPr="00031463" w:rsidRDefault="00382C55" w:rsidP="008F61DF">
      <w:pPr>
        <w:widowControl w:val="0"/>
        <w:tabs>
          <w:tab w:val="left" w:pos="8931"/>
        </w:tabs>
        <w:ind w:left="0" w:hanging="2"/>
        <w:jc w:val="both"/>
        <w:rPr>
          <w:rFonts w:ascii="Arial" w:hAnsi="Arial" w:cs="Arial"/>
          <w:highlight w:val="yellow"/>
        </w:rPr>
      </w:pPr>
      <w:r w:rsidRPr="00031463">
        <w:rPr>
          <w:rFonts w:ascii="Arial" w:hAnsi="Arial" w:cs="Arial"/>
          <w:highlight w:val="yellow"/>
        </w:rPr>
        <w:t>De acuerdo con lo anterior, se acumularán las actuaciones, teniendo en cuenta que el artículo 36 de la Ley 1437 de 2011 establece que las diligencias relacionadas con una misma actuación se tramitarán en un solo expediente al cual se acumularán otros que se remitan ante la misma autoridad.</w:t>
      </w:r>
    </w:p>
    <w:p w14:paraId="1159A12F" w14:textId="77777777" w:rsidR="00382C55" w:rsidRPr="00031463" w:rsidRDefault="00382C55" w:rsidP="008F61DF">
      <w:pPr>
        <w:widowControl w:val="0"/>
        <w:tabs>
          <w:tab w:val="left" w:pos="8931"/>
        </w:tabs>
        <w:ind w:left="0" w:hanging="2"/>
        <w:jc w:val="both"/>
        <w:rPr>
          <w:rFonts w:ascii="Arial" w:hAnsi="Arial" w:cs="Arial"/>
        </w:rPr>
      </w:pPr>
      <w:r w:rsidRPr="00031463">
        <w:rPr>
          <w:rFonts w:ascii="Arial" w:hAnsi="Arial" w:cs="Arial"/>
        </w:rPr>
        <w:t xml:space="preserve">En mérito de lo expuesto, se </w:t>
      </w:r>
    </w:p>
    <w:p w14:paraId="368940F2" w14:textId="77777777" w:rsidR="00382C55" w:rsidRPr="00031463" w:rsidRDefault="00382C55" w:rsidP="008F61DF">
      <w:pPr>
        <w:widowControl w:val="0"/>
        <w:tabs>
          <w:tab w:val="left" w:pos="8931"/>
        </w:tabs>
        <w:ind w:left="0" w:hanging="2"/>
        <w:jc w:val="both"/>
        <w:rPr>
          <w:rFonts w:ascii="Arial" w:hAnsi="Arial" w:cs="Arial"/>
        </w:rPr>
      </w:pPr>
    </w:p>
    <w:p w14:paraId="4A8D5895" w14:textId="77777777" w:rsidR="00382C55" w:rsidRPr="00031463" w:rsidRDefault="00382C55" w:rsidP="008F61DF">
      <w:pPr>
        <w:widowControl w:val="0"/>
        <w:tabs>
          <w:tab w:val="left" w:pos="8931"/>
        </w:tabs>
        <w:ind w:left="0" w:hanging="2"/>
        <w:jc w:val="center"/>
        <w:rPr>
          <w:rFonts w:ascii="Arial" w:hAnsi="Arial" w:cs="Arial"/>
          <w:b/>
        </w:rPr>
      </w:pPr>
      <w:r w:rsidRPr="00031463">
        <w:rPr>
          <w:rFonts w:ascii="Arial" w:hAnsi="Arial" w:cs="Arial"/>
          <w:b/>
        </w:rPr>
        <w:t>DISPONE:</w:t>
      </w:r>
    </w:p>
    <w:p w14:paraId="2B8C2FB6" w14:textId="77777777" w:rsidR="00382C55" w:rsidRPr="00031463" w:rsidRDefault="00382C55" w:rsidP="008F61DF">
      <w:pPr>
        <w:widowControl w:val="0"/>
        <w:tabs>
          <w:tab w:val="left" w:pos="8931"/>
        </w:tabs>
        <w:ind w:left="0" w:hanging="2"/>
        <w:jc w:val="both"/>
        <w:rPr>
          <w:rFonts w:ascii="Arial" w:hAnsi="Arial" w:cs="Arial"/>
          <w:b/>
        </w:rPr>
      </w:pPr>
    </w:p>
    <w:p w14:paraId="3C0F1BF4" w14:textId="5A7CD73D" w:rsidR="00382C55" w:rsidRPr="00031463" w:rsidRDefault="00382C55" w:rsidP="008F61DF">
      <w:pPr>
        <w:widowControl w:val="0"/>
        <w:tabs>
          <w:tab w:val="left" w:pos="8931"/>
        </w:tabs>
        <w:ind w:left="0" w:hanging="2"/>
        <w:jc w:val="both"/>
        <w:rPr>
          <w:rFonts w:ascii="Arial" w:hAnsi="Arial" w:cs="Arial"/>
        </w:rPr>
      </w:pPr>
      <w:r w:rsidRPr="00031463">
        <w:rPr>
          <w:rFonts w:ascii="Arial" w:hAnsi="Arial" w:cs="Arial"/>
          <w:b/>
        </w:rPr>
        <w:t xml:space="preserve">ARTÍCULO PRIMERO: </w:t>
      </w:r>
      <w:r w:rsidRPr="00031463">
        <w:rPr>
          <w:rFonts w:ascii="Arial" w:hAnsi="Arial" w:cs="Arial"/>
        </w:rPr>
        <w:t xml:space="preserve">Acumular al expediente </w:t>
      </w:r>
      <w:r w:rsidR="005426A2" w:rsidRPr="005426A2">
        <w:rPr>
          <w:rFonts w:ascii="Arial" w:hAnsi="Arial" w:cs="Arial"/>
          <w:highlight w:val="yellow"/>
        </w:rPr>
        <w:t>XXX-XX-XXXX-XXXX</w:t>
      </w:r>
      <w:r w:rsidRPr="00031463">
        <w:rPr>
          <w:rFonts w:ascii="Arial" w:hAnsi="Arial" w:cs="Arial"/>
        </w:rPr>
        <w:t>, las actuaciones adelantadas dentro del expediente</w:t>
      </w:r>
      <w:r w:rsidR="00AA1FED" w:rsidRPr="00031463">
        <w:rPr>
          <w:rFonts w:ascii="Arial" w:hAnsi="Arial" w:cs="Arial"/>
        </w:rPr>
        <w:t xml:space="preserve"> </w:t>
      </w:r>
      <w:r w:rsidR="005426A2" w:rsidRPr="005426A2">
        <w:rPr>
          <w:rFonts w:ascii="Arial" w:hAnsi="Arial" w:cs="Arial"/>
          <w:highlight w:val="yellow"/>
        </w:rPr>
        <w:t>XXX-XX-XXXX-XXXX</w:t>
      </w:r>
      <w:r w:rsidRPr="00031463">
        <w:rPr>
          <w:rFonts w:ascii="Arial" w:hAnsi="Arial" w:cs="Arial"/>
        </w:rPr>
        <w:t>, el cual</w:t>
      </w:r>
      <w:r w:rsidR="00867433" w:rsidRPr="00031463">
        <w:rPr>
          <w:rFonts w:ascii="Arial" w:hAnsi="Arial" w:cs="Arial"/>
        </w:rPr>
        <w:t xml:space="preserve">, luego de la </w:t>
      </w:r>
      <w:r w:rsidR="00867433" w:rsidRPr="00031463">
        <w:rPr>
          <w:rFonts w:ascii="Arial" w:hAnsi="Arial" w:cs="Arial"/>
        </w:rPr>
        <w:lastRenderedPageBreak/>
        <w:t xml:space="preserve">incorporación de todo lo actuado en el expediente de destino, </w:t>
      </w:r>
      <w:r w:rsidRPr="00031463">
        <w:rPr>
          <w:rFonts w:ascii="Arial" w:hAnsi="Arial" w:cs="Arial"/>
        </w:rPr>
        <w:t>queda anulado.</w:t>
      </w:r>
    </w:p>
    <w:p w14:paraId="2AB03A61" w14:textId="77777777" w:rsidR="00382C55" w:rsidRPr="00031463" w:rsidRDefault="00382C55" w:rsidP="008F61DF">
      <w:pPr>
        <w:widowControl w:val="0"/>
        <w:tabs>
          <w:tab w:val="left" w:pos="8931"/>
        </w:tabs>
        <w:ind w:left="0" w:hanging="2"/>
        <w:jc w:val="both"/>
        <w:rPr>
          <w:rFonts w:ascii="Arial" w:hAnsi="Arial" w:cs="Arial"/>
        </w:rPr>
      </w:pPr>
    </w:p>
    <w:p w14:paraId="45BC73CE" w14:textId="649D5B7E" w:rsidR="00382C55" w:rsidRPr="00031463" w:rsidRDefault="00382C55" w:rsidP="008F61DF">
      <w:pPr>
        <w:widowControl w:val="0"/>
        <w:tabs>
          <w:tab w:val="left" w:pos="8931"/>
        </w:tabs>
        <w:ind w:left="0" w:hanging="2"/>
        <w:jc w:val="both"/>
        <w:rPr>
          <w:rFonts w:ascii="Arial" w:hAnsi="Arial" w:cs="Arial"/>
        </w:rPr>
      </w:pPr>
      <w:r w:rsidRPr="00031463">
        <w:rPr>
          <w:rFonts w:ascii="Arial" w:hAnsi="Arial" w:cs="Arial"/>
          <w:b/>
          <w:highlight w:val="white"/>
        </w:rPr>
        <w:t xml:space="preserve">ARTÍCULO SEGUNDO: </w:t>
      </w:r>
      <w:r w:rsidRPr="00031463">
        <w:rPr>
          <w:rFonts w:ascii="Arial" w:hAnsi="Arial" w:cs="Arial"/>
        </w:rPr>
        <w:t xml:space="preserve">Comunicar el presente acto administrativo al representante legal de la sociedad </w:t>
      </w:r>
      <w:r w:rsidR="005426A2" w:rsidRPr="005426A2">
        <w:rPr>
          <w:rFonts w:ascii="Arial" w:hAnsi="Arial" w:cs="Arial"/>
          <w:highlight w:val="yellow"/>
        </w:rPr>
        <w:t xml:space="preserve">XXXXXXXXXXXXXXXXXXXX, </w:t>
      </w:r>
      <w:r w:rsidR="007B68B3" w:rsidRPr="00031463">
        <w:rPr>
          <w:rFonts w:ascii="Arial" w:hAnsi="Arial" w:cs="Arial"/>
        </w:rPr>
        <w:t xml:space="preserve">identificada con NIT </w:t>
      </w:r>
      <w:r w:rsidR="005426A2" w:rsidRPr="005426A2">
        <w:rPr>
          <w:rFonts w:ascii="Arial" w:hAnsi="Arial" w:cs="Arial"/>
          <w:highlight w:val="yellow"/>
        </w:rPr>
        <w:t>XXXXXXXXXXXXXXXX</w:t>
      </w:r>
      <w:r w:rsidRPr="00031463">
        <w:rPr>
          <w:rFonts w:ascii="Arial" w:hAnsi="Arial" w:cs="Arial"/>
        </w:rPr>
        <w:t xml:space="preserve">, de conformidad con lo establecido en el artículo </w:t>
      </w:r>
      <w:r w:rsidR="00334B68" w:rsidRPr="00031463">
        <w:rPr>
          <w:rFonts w:ascii="Arial" w:hAnsi="Arial" w:cs="Arial"/>
        </w:rPr>
        <w:t>Artículos 67 y siguientes de la Ley 1437 de 2011.</w:t>
      </w:r>
    </w:p>
    <w:p w14:paraId="69B37422" w14:textId="77777777" w:rsidR="00382C55" w:rsidRPr="00031463" w:rsidRDefault="00382C55" w:rsidP="008F61DF">
      <w:pPr>
        <w:widowControl w:val="0"/>
        <w:tabs>
          <w:tab w:val="left" w:pos="8931"/>
        </w:tabs>
        <w:ind w:left="0" w:hanging="2"/>
        <w:jc w:val="both"/>
        <w:rPr>
          <w:rFonts w:ascii="Arial" w:hAnsi="Arial" w:cs="Arial"/>
        </w:rPr>
      </w:pPr>
    </w:p>
    <w:p w14:paraId="247B3570" w14:textId="06188445" w:rsidR="00382C55" w:rsidRPr="00031463" w:rsidRDefault="00382C55" w:rsidP="008F61DF">
      <w:pPr>
        <w:widowControl w:val="0"/>
        <w:tabs>
          <w:tab w:val="left" w:pos="8931"/>
        </w:tabs>
        <w:ind w:left="0" w:hanging="2"/>
        <w:jc w:val="both"/>
        <w:rPr>
          <w:rFonts w:ascii="Arial" w:hAnsi="Arial" w:cs="Arial"/>
        </w:rPr>
      </w:pPr>
      <w:r w:rsidRPr="00031463">
        <w:rPr>
          <w:rFonts w:ascii="Arial" w:hAnsi="Arial" w:cs="Arial"/>
          <w:b/>
        </w:rPr>
        <w:t xml:space="preserve">ARTÍCULO TERCERO: </w:t>
      </w:r>
      <w:r w:rsidRPr="00031463">
        <w:rPr>
          <w:rFonts w:ascii="Arial" w:hAnsi="Arial" w:cs="Arial"/>
        </w:rPr>
        <w:t xml:space="preserve">Contra esta </w:t>
      </w:r>
      <w:r w:rsidR="00A54D94" w:rsidRPr="00031463">
        <w:rPr>
          <w:rFonts w:ascii="Arial" w:hAnsi="Arial" w:cs="Arial"/>
        </w:rPr>
        <w:t xml:space="preserve">actuación </w:t>
      </w:r>
      <w:r w:rsidRPr="00031463">
        <w:rPr>
          <w:rFonts w:ascii="Arial" w:hAnsi="Arial" w:cs="Arial"/>
        </w:rPr>
        <w:t xml:space="preserve">no procede recurso alguno.  </w:t>
      </w:r>
    </w:p>
    <w:p w14:paraId="2D96AA8E" w14:textId="77777777" w:rsidR="00D77E10" w:rsidRPr="00031463" w:rsidRDefault="00D77E10" w:rsidP="008F61DF">
      <w:pPr>
        <w:pStyle w:val="Textoindependiente3"/>
        <w:suppressAutoHyphens w:val="0"/>
        <w:spacing w:after="0" w:line="240" w:lineRule="auto"/>
        <w:ind w:leftChars="0" w:left="0" w:firstLineChars="0" w:firstLine="0"/>
        <w:textDirection w:val="lrTb"/>
        <w:textAlignment w:val="auto"/>
        <w:rPr>
          <w:rFonts w:ascii="Arial" w:eastAsia="Batang" w:hAnsi="Arial" w:cs="Arial"/>
          <w:sz w:val="24"/>
          <w:szCs w:val="24"/>
        </w:rPr>
      </w:pPr>
    </w:p>
    <w:p w14:paraId="642B1EC9" w14:textId="246E4988" w:rsidR="00D77E10" w:rsidRPr="00031463" w:rsidRDefault="00D77E10" w:rsidP="008F61DF">
      <w:pPr>
        <w:pStyle w:val="Prrafodelista"/>
        <w:spacing w:line="240" w:lineRule="auto"/>
        <w:ind w:leftChars="0" w:left="356" w:firstLineChars="0" w:firstLine="0"/>
        <w:jc w:val="both"/>
        <w:rPr>
          <w:rFonts w:ascii="Arial" w:eastAsia="Arial" w:hAnsi="Arial" w:cs="Arial"/>
        </w:rPr>
      </w:pPr>
      <w:r w:rsidRPr="00031463">
        <w:rPr>
          <w:rFonts w:ascii="Arial" w:eastAsia="Arial" w:hAnsi="Arial" w:cs="Arial"/>
        </w:rPr>
        <w:t xml:space="preserve"> </w:t>
      </w:r>
    </w:p>
    <w:p w14:paraId="6548EEE4" w14:textId="77777777" w:rsidR="00D77E10" w:rsidRPr="00031463" w:rsidRDefault="00D77E10" w:rsidP="008F61DF">
      <w:pPr>
        <w:spacing w:line="240" w:lineRule="auto"/>
        <w:ind w:left="0" w:hanging="2"/>
        <w:jc w:val="center"/>
        <w:rPr>
          <w:rFonts w:ascii="Arial" w:eastAsia="Arial" w:hAnsi="Arial" w:cs="Arial"/>
          <w:b/>
        </w:rPr>
      </w:pPr>
      <w:r w:rsidRPr="00031463">
        <w:rPr>
          <w:rFonts w:ascii="Arial" w:eastAsia="Arial" w:hAnsi="Arial" w:cs="Arial"/>
          <w:b/>
        </w:rPr>
        <w:t>NOTIFÍQUESE, PUBLÍQUESE Y CÚMPLASE</w:t>
      </w:r>
    </w:p>
    <w:p w14:paraId="3A0193EB" w14:textId="77777777" w:rsidR="00D77E10" w:rsidRPr="00031463" w:rsidRDefault="00D77E10" w:rsidP="008F61DF">
      <w:pPr>
        <w:spacing w:line="240" w:lineRule="auto"/>
        <w:ind w:left="0" w:hanging="2"/>
        <w:jc w:val="both"/>
        <w:rPr>
          <w:rFonts w:ascii="Arial" w:eastAsia="Arial" w:hAnsi="Arial" w:cs="Arial"/>
        </w:rPr>
      </w:pPr>
    </w:p>
    <w:p w14:paraId="074C268C" w14:textId="77777777" w:rsidR="005426A2" w:rsidRPr="00C02BE3" w:rsidRDefault="005426A2" w:rsidP="005426A2">
      <w:pPr>
        <w:spacing w:line="240" w:lineRule="auto"/>
        <w:ind w:left="0" w:hanging="2"/>
        <w:jc w:val="center"/>
        <w:rPr>
          <w:rFonts w:ascii="Arial" w:hAnsi="Arial" w:cs="Arial"/>
          <w:b/>
          <w:lang w:val="es-ES" w:eastAsia="ar-SA"/>
        </w:rPr>
      </w:pPr>
      <w:proofErr w:type="spellStart"/>
      <w:r w:rsidRPr="00C02BE3">
        <w:rPr>
          <w:rFonts w:ascii="Arial" w:hAnsi="Arial" w:cs="Arial"/>
          <w:b/>
          <w:lang w:val="es-ES" w:eastAsia="ar-SA"/>
        </w:rPr>
        <w:t>Reservado_Para_Firma_Mecánica</w:t>
      </w:r>
      <w:proofErr w:type="spellEnd"/>
    </w:p>
    <w:p w14:paraId="0F6F8268" w14:textId="77777777" w:rsidR="005426A2" w:rsidRPr="00C02BE3" w:rsidRDefault="005426A2" w:rsidP="005426A2">
      <w:pPr>
        <w:spacing w:line="240" w:lineRule="auto"/>
        <w:ind w:left="0" w:hanging="2"/>
        <w:jc w:val="center"/>
        <w:rPr>
          <w:rFonts w:ascii="Arial" w:hAnsi="Arial" w:cs="Arial"/>
          <w:b/>
        </w:rPr>
      </w:pPr>
      <w:r w:rsidRPr="00C02BE3">
        <w:rPr>
          <w:rFonts w:ascii="Arial" w:hAnsi="Arial" w:cs="Arial"/>
          <w:b/>
        </w:rPr>
        <w:t>USUNOMBRE</w:t>
      </w:r>
    </w:p>
    <w:p w14:paraId="43EA9670" w14:textId="77777777" w:rsidR="005426A2" w:rsidRPr="00C02BE3" w:rsidRDefault="005426A2" w:rsidP="005426A2">
      <w:pPr>
        <w:spacing w:line="240" w:lineRule="auto"/>
        <w:ind w:left="0" w:hanging="2"/>
        <w:jc w:val="center"/>
        <w:rPr>
          <w:rFonts w:ascii="Arial" w:hAnsi="Arial" w:cs="Arial"/>
        </w:rPr>
      </w:pPr>
      <w:proofErr w:type="spellStart"/>
      <w:r w:rsidRPr="00C02BE3">
        <w:rPr>
          <w:rFonts w:ascii="Arial" w:hAnsi="Arial" w:cs="Arial"/>
        </w:rPr>
        <w:t>Ccarnombre</w:t>
      </w:r>
      <w:proofErr w:type="spellEnd"/>
    </w:p>
    <w:p w14:paraId="199A2B8B" w14:textId="77777777" w:rsidR="005426A2" w:rsidRPr="00C02BE3" w:rsidRDefault="005426A2" w:rsidP="005426A2">
      <w:pPr>
        <w:tabs>
          <w:tab w:val="num" w:pos="436"/>
          <w:tab w:val="left" w:pos="676"/>
          <w:tab w:val="center" w:pos="4560"/>
        </w:tabs>
        <w:spacing w:line="240" w:lineRule="auto"/>
        <w:ind w:left="0" w:hanging="2"/>
        <w:jc w:val="center"/>
        <w:rPr>
          <w:rFonts w:ascii="Arial" w:eastAsia="Batang" w:hAnsi="Arial" w:cs="Arial"/>
          <w:b/>
        </w:rPr>
      </w:pPr>
    </w:p>
    <w:p w14:paraId="4A8539B4" w14:textId="77777777" w:rsidR="005426A2" w:rsidRPr="00C02BE3" w:rsidRDefault="005426A2" w:rsidP="005426A2">
      <w:pPr>
        <w:spacing w:line="240" w:lineRule="auto"/>
        <w:ind w:left="0" w:hanging="2"/>
        <w:jc w:val="both"/>
        <w:rPr>
          <w:rFonts w:ascii="Arial" w:eastAsia="Batang" w:hAnsi="Arial" w:cs="Arial"/>
          <w:b/>
        </w:rPr>
      </w:pPr>
    </w:p>
    <w:p w14:paraId="74038FCB" w14:textId="77777777" w:rsidR="005426A2" w:rsidRDefault="005426A2" w:rsidP="005426A2">
      <w:pPr>
        <w:spacing w:line="240" w:lineRule="auto"/>
        <w:ind w:left="0" w:hanging="2"/>
        <w:jc w:val="both"/>
        <w:rPr>
          <w:rFonts w:eastAsia="Batang"/>
          <w:b/>
        </w:rPr>
      </w:pPr>
    </w:p>
    <w:p w14:paraId="47B0640B" w14:textId="77777777" w:rsidR="005426A2" w:rsidRPr="00130EA3" w:rsidRDefault="005426A2" w:rsidP="005426A2">
      <w:pPr>
        <w:spacing w:line="240" w:lineRule="auto"/>
        <w:ind w:left="0" w:hanging="2"/>
        <w:rPr>
          <w:sz w:val="20"/>
        </w:rPr>
      </w:pPr>
      <w:bookmarkStart w:id="1" w:name="_Hlk127524784"/>
      <w:r w:rsidRPr="00130EA3">
        <w:rPr>
          <w:sz w:val="20"/>
        </w:rPr>
        <w:t xml:space="preserve">Proyectó: </w:t>
      </w:r>
      <w:proofErr w:type="spellStart"/>
      <w:r w:rsidRPr="00130EA3">
        <w:rPr>
          <w:sz w:val="20"/>
        </w:rPr>
        <w:t>Usutrans</w:t>
      </w:r>
      <w:proofErr w:type="spellEnd"/>
    </w:p>
    <w:bookmarkEnd w:id="1"/>
    <w:p w14:paraId="54FAD93B" w14:textId="77777777" w:rsidR="005426A2" w:rsidRPr="003271F4" w:rsidRDefault="005426A2" w:rsidP="005426A2">
      <w:pPr>
        <w:spacing w:line="240" w:lineRule="auto"/>
        <w:ind w:left="0" w:hanging="2"/>
        <w:jc w:val="both"/>
        <w:rPr>
          <w:rFonts w:eastAsia="Batang"/>
          <w:b/>
        </w:rPr>
      </w:pPr>
    </w:p>
    <w:p w14:paraId="7D1150E3" w14:textId="1D209DA3" w:rsidR="00D77E10" w:rsidRPr="00031463" w:rsidRDefault="00D77E10" w:rsidP="005426A2">
      <w:pPr>
        <w:spacing w:line="240" w:lineRule="auto"/>
        <w:ind w:left="0" w:hanging="2"/>
        <w:jc w:val="center"/>
        <w:rPr>
          <w:rFonts w:ascii="Arial" w:eastAsia="Arial" w:hAnsi="Arial" w:cs="Arial"/>
        </w:rPr>
      </w:pPr>
    </w:p>
    <w:sectPr w:rsidR="00D77E10" w:rsidRPr="00031463" w:rsidSect="00F57811">
      <w:headerReference w:type="even" r:id="rId8"/>
      <w:headerReference w:type="default" r:id="rId9"/>
      <w:footerReference w:type="even" r:id="rId10"/>
      <w:footerReference w:type="default" r:id="rId11"/>
      <w:headerReference w:type="first" r:id="rId12"/>
      <w:footerReference w:type="first" r:id="rId13"/>
      <w:pgSz w:w="12242" w:h="18722" w:code="127"/>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C900" w14:textId="77777777" w:rsidR="00D133AC" w:rsidRDefault="00D133AC" w:rsidP="00600886">
      <w:pPr>
        <w:spacing w:line="240" w:lineRule="auto"/>
        <w:ind w:left="0" w:hanging="2"/>
      </w:pPr>
      <w:r>
        <w:separator/>
      </w:r>
    </w:p>
  </w:endnote>
  <w:endnote w:type="continuationSeparator" w:id="0">
    <w:p w14:paraId="71216D72" w14:textId="77777777" w:rsidR="00D133AC" w:rsidRDefault="00D133AC" w:rsidP="006008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9751" w14:textId="77777777" w:rsidR="007719E6" w:rsidRDefault="007719E6">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8F0E00" w:rsidRDefault="008F0E00" w:rsidP="008F0E00">
    <w:pPr>
      <w:pStyle w:val="Sinespaciado"/>
      <w:ind w:right="49"/>
      <w:jc w:val="right"/>
      <w:rPr>
        <w:rFonts w:ascii="Arial" w:hAnsi="Arial" w:cs="Arial"/>
        <w:sz w:val="18"/>
        <w:szCs w:val="18"/>
        <w:lang w:val="es-MX"/>
      </w:rPr>
    </w:pPr>
  </w:p>
  <w:p w14:paraId="7597CEC5" w14:textId="48BE209A"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F0E00" w:rsidRDefault="008F0E00" w:rsidP="008F0E00">
    <w:pPr>
      <w:ind w:left="0" w:hanging="2"/>
      <w:jc w:val="right"/>
      <w:rPr>
        <w:rFonts w:ascii="Arial" w:hAnsi="Arial" w:cs="Arial"/>
        <w:sz w:val="16"/>
        <w:szCs w:val="16"/>
      </w:rPr>
    </w:pPr>
    <w:r w:rsidRPr="00384BEC">
      <w:rPr>
        <w:noProof/>
        <w:sz w:val="18"/>
        <w:szCs w:val="18"/>
        <w:lang w:val="en-US" w:eastAsia="en-US"/>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F0E00" w:rsidRDefault="008F0E00" w:rsidP="008F0E00">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F0E00" w:rsidRDefault="008F0E00" w:rsidP="008F0E00">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GZt7FX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F0E00" w:rsidRDefault="008F0E00" w:rsidP="008F0E00">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F0E00" w:rsidRDefault="008F0E00" w:rsidP="008F0E00">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8">
      <w:r w:rsidRPr="00077841">
        <w:rPr>
          <w:rFonts w:ascii="Arial" w:hAnsi="Arial" w:cs="Arial"/>
          <w:color w:val="2965B0"/>
          <w:spacing w:val="-2"/>
          <w:sz w:val="16"/>
          <w:szCs w:val="16"/>
          <w:u w:val="single" w:color="2965B0"/>
        </w:rPr>
        <w:t>corpocaldas@corpocaldas.gov.co</w:t>
      </w:r>
    </w:hyperlink>
  </w:p>
  <w:p w14:paraId="23EBAE38" w14:textId="77777777" w:rsidR="008F0E00" w:rsidRPr="005F627D" w:rsidRDefault="008F0E00" w:rsidP="008F0E00">
    <w:pPr>
      <w:pStyle w:val="Piedepgina"/>
      <w:ind w:left="0" w:right="51" w:hanging="2"/>
      <w:jc w:val="right"/>
      <w:rPr>
        <w:sz w:val="18"/>
        <w:szCs w:val="18"/>
      </w:rPr>
    </w:pPr>
  </w:p>
  <w:p w14:paraId="7A8107C6" w14:textId="77777777" w:rsidR="00F57811" w:rsidRDefault="00F57811" w:rsidP="008F0E00">
    <w:pPr>
      <w:pStyle w:val="Piedepgina"/>
      <w:ind w:left="0" w:right="51" w:hanging="2"/>
      <w:jc w:val="right"/>
      <w:rPr>
        <w:sz w:val="18"/>
        <w:szCs w:val="18"/>
      </w:rPr>
    </w:pPr>
  </w:p>
  <w:p w14:paraId="1674277C" w14:textId="2BC39E6D" w:rsidR="008F0E00" w:rsidRPr="00F57811" w:rsidRDefault="00F57811" w:rsidP="00F57811">
    <w:pPr>
      <w:pBdr>
        <w:top w:val="nil"/>
        <w:left w:val="nil"/>
        <w:bottom w:val="nil"/>
        <w:right w:val="nil"/>
        <w:between w:val="nil"/>
      </w:pBdr>
      <w:tabs>
        <w:tab w:val="center" w:pos="4419"/>
        <w:tab w:val="right" w:pos="9356"/>
      </w:tabs>
      <w:spacing w:line="240" w:lineRule="auto"/>
      <w:ind w:left="0" w:right="51" w:hanging="2"/>
      <w:rPr>
        <w:rFonts w:ascii="Arial" w:hAnsi="Arial" w:cs="Arial"/>
        <w:color w:val="000000"/>
        <w:sz w:val="18"/>
        <w:szCs w:val="18"/>
      </w:rPr>
    </w:pPr>
    <w:r w:rsidRPr="00F57811">
      <w:rPr>
        <w:rFonts w:ascii="Arial" w:hAnsi="Arial" w:cs="Arial"/>
        <w:color w:val="000000"/>
        <w:sz w:val="18"/>
        <w:szCs w:val="18"/>
      </w:rPr>
      <w:t>GJ-GJ-FR-0</w:t>
    </w:r>
    <w:r>
      <w:rPr>
        <w:rFonts w:ascii="Arial" w:hAnsi="Arial" w:cs="Arial"/>
        <w:color w:val="000000"/>
        <w:sz w:val="18"/>
        <w:szCs w:val="18"/>
      </w:rPr>
      <w:t>28</w:t>
    </w:r>
    <w:r w:rsidRPr="00F57811">
      <w:rPr>
        <w:rFonts w:ascii="Arial" w:hAnsi="Arial" w:cs="Arial"/>
        <w:color w:val="000000"/>
        <w:sz w:val="18"/>
        <w:szCs w:val="18"/>
      </w:rPr>
      <w:t xml:space="preserve"> Versión 01 </w:t>
    </w:r>
    <w:r>
      <w:rPr>
        <w:rFonts w:ascii="Arial" w:hAnsi="Arial" w:cs="Arial"/>
        <w:color w:val="000000"/>
        <w:sz w:val="18"/>
        <w:szCs w:val="18"/>
      </w:rPr>
      <w:t xml:space="preserve">                                                                                                                                              </w:t>
    </w:r>
    <w:sdt>
      <w:sdtPr>
        <w:rPr>
          <w:sz w:val="18"/>
          <w:szCs w:val="18"/>
        </w:rPr>
        <w:id w:val="-377079988"/>
        <w:docPartObj>
          <w:docPartGallery w:val="Page Numbers (Bottom of Page)"/>
          <w:docPartUnique/>
        </w:docPartObj>
      </w:sdtPr>
      <w:sdtEndPr>
        <w:rPr>
          <w:sz w:val="24"/>
          <w:szCs w:val="24"/>
        </w:rPr>
      </w:sdtEndPr>
      <w:sdtContent>
        <w:r w:rsidR="008F0E00" w:rsidRPr="00AF08C4">
          <w:rPr>
            <w:rFonts w:ascii="Arial" w:hAnsi="Arial" w:cs="Arial"/>
            <w:sz w:val="18"/>
            <w:szCs w:val="18"/>
          </w:rPr>
          <w:fldChar w:fldCharType="begin"/>
        </w:r>
        <w:r w:rsidR="008F0E00" w:rsidRPr="00AF08C4">
          <w:rPr>
            <w:rFonts w:ascii="Arial" w:hAnsi="Arial" w:cs="Arial"/>
            <w:sz w:val="18"/>
            <w:szCs w:val="18"/>
          </w:rPr>
          <w:instrText>PAGE   \* MERGEFORMAT</w:instrText>
        </w:r>
        <w:r w:rsidR="008F0E00" w:rsidRPr="00AF08C4">
          <w:rPr>
            <w:rFonts w:ascii="Arial" w:hAnsi="Arial" w:cs="Arial"/>
            <w:sz w:val="18"/>
            <w:szCs w:val="18"/>
          </w:rPr>
          <w:fldChar w:fldCharType="separate"/>
        </w:r>
        <w:r w:rsidR="00040395">
          <w:rPr>
            <w:rFonts w:ascii="Arial" w:hAnsi="Arial" w:cs="Arial"/>
            <w:noProof/>
            <w:sz w:val="18"/>
            <w:szCs w:val="18"/>
          </w:rPr>
          <w:t>2</w:t>
        </w:r>
        <w:r w:rsidR="008F0E00"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D9BC" w14:textId="77777777" w:rsidR="007719E6" w:rsidRDefault="007719E6">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284F" w14:textId="77777777" w:rsidR="00D133AC" w:rsidRDefault="00D133AC" w:rsidP="00600886">
      <w:pPr>
        <w:spacing w:line="240" w:lineRule="auto"/>
        <w:ind w:left="0" w:hanging="2"/>
      </w:pPr>
      <w:r>
        <w:separator/>
      </w:r>
    </w:p>
  </w:footnote>
  <w:footnote w:type="continuationSeparator" w:id="0">
    <w:p w14:paraId="01C6DF3D" w14:textId="77777777" w:rsidR="00D133AC" w:rsidRDefault="00D133AC" w:rsidP="006008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0EA0" w14:textId="77777777" w:rsidR="007719E6" w:rsidRDefault="007719E6">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943EF1" w:rsidRDefault="00943EF1" w:rsidP="00943EF1">
    <w:pPr>
      <w:pStyle w:val="Encabezado"/>
      <w:ind w:left="0" w:hanging="2"/>
    </w:pPr>
    <w:r w:rsidRPr="000D0C77">
      <w:rPr>
        <w:noProof/>
        <w:sz w:val="20"/>
        <w:lang w:val="en-US" w:eastAsia="en-US"/>
      </w:rPr>
      <w:drawing>
        <wp:anchor distT="0" distB="0" distL="114300" distR="114300" simplePos="0" relativeHeight="251660288" behindDoc="1" locked="0" layoutInCell="1" allowOverlap="1" wp14:anchorId="1489FFF4" wp14:editId="76C23A32">
          <wp:simplePos x="0" y="0"/>
          <wp:positionH relativeFrom="margin">
            <wp:align>left</wp:align>
          </wp:positionH>
          <wp:positionV relativeFrom="paragraph">
            <wp:posOffset>9525</wp:posOffset>
          </wp:positionV>
          <wp:extent cx="1171575" cy="857250"/>
          <wp:effectExtent l="0" t="0" r="9525" b="0"/>
          <wp:wrapNone/>
          <wp:docPr id="849347292" name="Imagen 84934729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2C7B" w14:textId="7A42CE35" w:rsidR="00943EF1" w:rsidRDefault="00943EF1" w:rsidP="00600886">
    <w:pPr>
      <w:pStyle w:val="Encabezado"/>
      <w:ind w:left="0" w:hanging="2"/>
    </w:pPr>
  </w:p>
  <w:p w14:paraId="4AA735DE" w14:textId="77777777" w:rsidR="00166ABF" w:rsidRDefault="00166ABF" w:rsidP="00943EF1">
    <w:pPr>
      <w:ind w:left="0" w:hanging="2"/>
      <w:jc w:val="center"/>
      <w:rPr>
        <w:rFonts w:ascii="Arial" w:hAnsi="Arial" w:cs="Arial"/>
        <w:b/>
        <w:lang w:val="es-ES"/>
      </w:rPr>
    </w:pPr>
  </w:p>
  <w:p w14:paraId="04D1EF84" w14:textId="77777777" w:rsidR="00166ABF" w:rsidRDefault="00166ABF" w:rsidP="00943EF1">
    <w:pPr>
      <w:ind w:left="0" w:hanging="2"/>
      <w:jc w:val="center"/>
      <w:rPr>
        <w:rFonts w:ascii="Arial" w:hAnsi="Arial" w:cs="Arial"/>
        <w:b/>
        <w:lang w:val="es-ES"/>
      </w:rPr>
    </w:pPr>
  </w:p>
  <w:p w14:paraId="2DDA6731" w14:textId="77777777" w:rsidR="00166ABF" w:rsidRDefault="00166ABF" w:rsidP="00943EF1">
    <w:pPr>
      <w:ind w:left="0" w:hanging="2"/>
      <w:jc w:val="center"/>
      <w:rPr>
        <w:rFonts w:ascii="Arial" w:hAnsi="Arial" w:cs="Arial"/>
        <w:b/>
        <w:lang w:val="es-ES"/>
      </w:rPr>
    </w:pPr>
  </w:p>
  <w:p w14:paraId="601B09BD" w14:textId="77777777" w:rsidR="00166ABF" w:rsidRDefault="00166ABF" w:rsidP="00943EF1">
    <w:pPr>
      <w:ind w:left="0" w:hanging="2"/>
      <w:jc w:val="center"/>
      <w:rPr>
        <w:rFonts w:ascii="Arial" w:hAnsi="Arial" w:cs="Arial"/>
        <w:b/>
        <w:lang w:val="es-ES"/>
      </w:rPr>
    </w:pPr>
  </w:p>
  <w:p w14:paraId="1B14ABE7" w14:textId="77777777" w:rsidR="00F356AB" w:rsidRPr="00722F2C" w:rsidRDefault="00F356AB" w:rsidP="00F356AB">
    <w:pPr>
      <w:ind w:left="0" w:hanging="2"/>
      <w:jc w:val="center"/>
      <w:rPr>
        <w:rFonts w:ascii="Arial" w:eastAsia="Arial" w:hAnsi="Arial" w:cs="Arial"/>
        <w:b/>
      </w:rPr>
    </w:pPr>
    <w:r w:rsidRPr="00722F2C">
      <w:rPr>
        <w:rFonts w:ascii="Arial" w:eastAsia="Arial" w:hAnsi="Arial" w:cs="Arial"/>
        <w:b/>
      </w:rPr>
      <w:t>CORPORACIÓN AUTÓNOMA REGIONAL DE CALDAS</w:t>
    </w:r>
  </w:p>
  <w:p w14:paraId="03137D83" w14:textId="77777777" w:rsidR="00F356AB" w:rsidRPr="00722F2C" w:rsidRDefault="00F356AB" w:rsidP="00F356AB">
    <w:pPr>
      <w:ind w:left="0" w:hanging="2"/>
      <w:jc w:val="center"/>
      <w:rPr>
        <w:rFonts w:ascii="Arial" w:eastAsia="Arial" w:hAnsi="Arial" w:cs="Arial"/>
        <w:b/>
      </w:rPr>
    </w:pPr>
    <w:r w:rsidRPr="00722F2C">
      <w:rPr>
        <w:rFonts w:ascii="Arial" w:eastAsia="Arial" w:hAnsi="Arial" w:cs="Arial"/>
        <w:b/>
      </w:rPr>
      <w:t>CORPOCALDAS</w:t>
    </w:r>
  </w:p>
  <w:p w14:paraId="1DC2ADBC" w14:textId="77777777" w:rsidR="00F356AB" w:rsidRPr="00722F2C" w:rsidRDefault="00F356AB" w:rsidP="00F356AB">
    <w:pPr>
      <w:ind w:left="0" w:hanging="2"/>
      <w:jc w:val="center"/>
      <w:rPr>
        <w:rFonts w:ascii="Arial" w:eastAsia="Arial" w:hAnsi="Arial" w:cs="Arial"/>
        <w:b/>
      </w:rPr>
    </w:pPr>
  </w:p>
  <w:p w14:paraId="508FC00B" w14:textId="2FB9870C" w:rsidR="00F356AB" w:rsidRPr="00722F2C" w:rsidRDefault="00F356AB" w:rsidP="00F356AB">
    <w:pPr>
      <w:ind w:left="0" w:hanging="2"/>
      <w:jc w:val="center"/>
      <w:rPr>
        <w:rFonts w:ascii="Arial" w:eastAsia="Arial" w:hAnsi="Arial" w:cs="Arial"/>
        <w:b/>
      </w:rPr>
    </w:pPr>
    <w:r>
      <w:rPr>
        <w:rFonts w:ascii="Arial" w:eastAsia="Arial" w:hAnsi="Arial" w:cs="Arial"/>
        <w:b/>
      </w:rPr>
      <w:t>AUTO</w:t>
    </w:r>
    <w:r w:rsidRPr="00722F2C">
      <w:rPr>
        <w:rFonts w:ascii="Arial" w:eastAsia="Arial" w:hAnsi="Arial" w:cs="Arial"/>
        <w:b/>
      </w:rPr>
      <w:t xml:space="preserve"> NÚMERO XXXX</w:t>
    </w:r>
  </w:p>
  <w:p w14:paraId="35C74010" w14:textId="77777777" w:rsidR="00F356AB" w:rsidRDefault="00F356AB" w:rsidP="00F356AB">
    <w:pPr>
      <w:ind w:left="0" w:hanging="2"/>
      <w:jc w:val="center"/>
      <w:rPr>
        <w:rFonts w:ascii="Arial" w:eastAsia="Arial" w:hAnsi="Arial" w:cs="Arial"/>
        <w:b/>
      </w:rPr>
    </w:pPr>
    <w:r w:rsidRPr="00722F2C">
      <w:rPr>
        <w:rFonts w:ascii="Arial" w:eastAsia="Arial" w:hAnsi="Arial" w:cs="Arial"/>
        <w:b/>
      </w:rPr>
      <w:t>(XX de XXXXX de XXXX)</w:t>
    </w:r>
  </w:p>
  <w:p w14:paraId="01994603" w14:textId="77777777" w:rsidR="00943EF1" w:rsidRPr="00F356AB" w:rsidRDefault="00943EF1" w:rsidP="00943EF1">
    <w:pPr>
      <w:ind w:left="0" w:hanging="2"/>
      <w:jc w:val="center"/>
      <w:rPr>
        <w:rFonts w:ascii="Arial" w:hAnsi="Arial" w:cs="Arial"/>
        <w:b/>
      </w:rPr>
    </w:pPr>
  </w:p>
  <w:p w14:paraId="08901976" w14:textId="544BDF6C" w:rsidR="00943EF1" w:rsidRDefault="009668E6" w:rsidP="00943EF1">
    <w:pPr>
      <w:ind w:left="0" w:hanging="2"/>
      <w:jc w:val="center"/>
      <w:rPr>
        <w:rFonts w:ascii="Arial" w:eastAsia="Calibri" w:hAnsi="Arial" w:cs="Arial"/>
        <w:b/>
        <w:lang w:val="es-MX"/>
      </w:rPr>
    </w:pPr>
    <w:r w:rsidRPr="009668E6">
      <w:rPr>
        <w:rFonts w:ascii="Arial" w:hAnsi="Arial" w:cs="Arial"/>
        <w:b/>
        <w:bCs/>
      </w:rPr>
      <w:t>“</w:t>
    </w:r>
    <w:r w:rsidR="00F42F72" w:rsidRPr="00F42F72">
      <w:rPr>
        <w:rFonts w:ascii="Arial" w:eastAsia="Calibri" w:hAnsi="Arial" w:cs="Arial"/>
        <w:b/>
        <w:lang w:val="es-MX"/>
      </w:rPr>
      <w:t>POR MEDIO DEL CUAL SE DISPONE LA ACUMULACIÓN FÍSICA DE UNOS EXPEDIENTES</w:t>
    </w:r>
    <w:r w:rsidR="00F42F72" w:rsidRPr="00943EF1">
      <w:rPr>
        <w:rFonts w:ascii="Arial" w:eastAsia="Calibri" w:hAnsi="Arial" w:cs="Arial"/>
        <w:b/>
        <w:lang w:val="es-MX"/>
      </w:rPr>
      <w:t>”</w:t>
    </w:r>
  </w:p>
  <w:p w14:paraId="4EAD5620" w14:textId="77777777" w:rsidR="009668E6" w:rsidRDefault="009668E6" w:rsidP="00943EF1">
    <w:pPr>
      <w:ind w:left="0" w:hanging="2"/>
      <w:jc w:val="center"/>
      <w:rPr>
        <w:rFonts w:ascii="Arial" w:eastAsia="Calibri" w:hAnsi="Arial" w:cs="Arial"/>
        <w:b/>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35EC" w14:textId="77777777" w:rsidR="007719E6" w:rsidRDefault="007719E6">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5AE0"/>
    <w:multiLevelType w:val="hybridMultilevel"/>
    <w:tmpl w:val="34FE40F6"/>
    <w:lvl w:ilvl="0" w:tplc="C51E83A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5B746F"/>
    <w:multiLevelType w:val="hybridMultilevel"/>
    <w:tmpl w:val="38D0FB36"/>
    <w:lvl w:ilvl="0" w:tplc="240A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B494114"/>
    <w:multiLevelType w:val="hybridMultilevel"/>
    <w:tmpl w:val="D0200F82"/>
    <w:lvl w:ilvl="0" w:tplc="322E8064">
      <w:start w:val="1"/>
      <w:numFmt w:val="decimal"/>
      <w:lvlText w:val="%1."/>
      <w:lvlJc w:val="left"/>
      <w:pPr>
        <w:ind w:left="360" w:hanging="360"/>
      </w:pPr>
      <w:rPr>
        <w:b w:val="0"/>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5B756A2D"/>
    <w:multiLevelType w:val="hybridMultilevel"/>
    <w:tmpl w:val="6CF80566"/>
    <w:lvl w:ilvl="0" w:tplc="95E2A1DA">
      <w:start w:val="1"/>
      <w:numFmt w:val="decimal"/>
      <w:lvlText w:val="%1."/>
      <w:lvlJc w:val="left"/>
      <w:pPr>
        <w:ind w:left="718" w:hanging="360"/>
      </w:pPr>
      <w:rPr>
        <w:rFonts w:ascii="Arial" w:hAnsi="Arial" w:cs="Arial" w:hint="default"/>
        <w:sz w:val="24"/>
        <w:szCs w:val="24"/>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15:restartNumberingAfterBreak="0">
    <w:nsid w:val="664F40F1"/>
    <w:multiLevelType w:val="hybridMultilevel"/>
    <w:tmpl w:val="588AF7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CE5608"/>
    <w:multiLevelType w:val="hybridMultilevel"/>
    <w:tmpl w:val="98B629DA"/>
    <w:lvl w:ilvl="0" w:tplc="04C0A170">
      <w:start w:val="1"/>
      <w:numFmt w:val="decimal"/>
      <w:lvlText w:val="%1."/>
      <w:lvlJc w:val="left"/>
      <w:pPr>
        <w:ind w:left="356" w:hanging="360"/>
      </w:pPr>
      <w:rPr>
        <w:rFonts w:hint="default"/>
        <w:b/>
        <w:bCs/>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6" w15:restartNumberingAfterBreak="0">
    <w:nsid w:val="6A2568F5"/>
    <w:multiLevelType w:val="hybridMultilevel"/>
    <w:tmpl w:val="861EA0BC"/>
    <w:lvl w:ilvl="0" w:tplc="066003A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F441660"/>
    <w:multiLevelType w:val="hybridMultilevel"/>
    <w:tmpl w:val="34507378"/>
    <w:lvl w:ilvl="0" w:tplc="80DC021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596" w:hanging="360"/>
      </w:pPr>
      <w:rPr>
        <w:rFonts w:ascii="Courier New" w:hAnsi="Courier New" w:cs="Courier New" w:hint="default"/>
      </w:rPr>
    </w:lvl>
    <w:lvl w:ilvl="2" w:tplc="240A0005" w:tentative="1">
      <w:start w:val="1"/>
      <w:numFmt w:val="bullet"/>
      <w:lvlText w:val=""/>
      <w:lvlJc w:val="left"/>
      <w:pPr>
        <w:ind w:left="3316" w:hanging="360"/>
      </w:pPr>
      <w:rPr>
        <w:rFonts w:ascii="Wingdings" w:hAnsi="Wingdings" w:hint="default"/>
      </w:rPr>
    </w:lvl>
    <w:lvl w:ilvl="3" w:tplc="240A0001" w:tentative="1">
      <w:start w:val="1"/>
      <w:numFmt w:val="bullet"/>
      <w:lvlText w:val=""/>
      <w:lvlJc w:val="left"/>
      <w:pPr>
        <w:ind w:left="4036" w:hanging="360"/>
      </w:pPr>
      <w:rPr>
        <w:rFonts w:ascii="Symbol" w:hAnsi="Symbol" w:hint="default"/>
      </w:rPr>
    </w:lvl>
    <w:lvl w:ilvl="4" w:tplc="240A0003" w:tentative="1">
      <w:start w:val="1"/>
      <w:numFmt w:val="bullet"/>
      <w:lvlText w:val="o"/>
      <w:lvlJc w:val="left"/>
      <w:pPr>
        <w:ind w:left="4756" w:hanging="360"/>
      </w:pPr>
      <w:rPr>
        <w:rFonts w:ascii="Courier New" w:hAnsi="Courier New" w:cs="Courier New" w:hint="default"/>
      </w:rPr>
    </w:lvl>
    <w:lvl w:ilvl="5" w:tplc="240A0005" w:tentative="1">
      <w:start w:val="1"/>
      <w:numFmt w:val="bullet"/>
      <w:lvlText w:val=""/>
      <w:lvlJc w:val="left"/>
      <w:pPr>
        <w:ind w:left="5476" w:hanging="360"/>
      </w:pPr>
      <w:rPr>
        <w:rFonts w:ascii="Wingdings" w:hAnsi="Wingdings" w:hint="default"/>
      </w:rPr>
    </w:lvl>
    <w:lvl w:ilvl="6" w:tplc="240A0001" w:tentative="1">
      <w:start w:val="1"/>
      <w:numFmt w:val="bullet"/>
      <w:lvlText w:val=""/>
      <w:lvlJc w:val="left"/>
      <w:pPr>
        <w:ind w:left="6196" w:hanging="360"/>
      </w:pPr>
      <w:rPr>
        <w:rFonts w:ascii="Symbol" w:hAnsi="Symbol" w:hint="default"/>
      </w:rPr>
    </w:lvl>
    <w:lvl w:ilvl="7" w:tplc="240A0003" w:tentative="1">
      <w:start w:val="1"/>
      <w:numFmt w:val="bullet"/>
      <w:lvlText w:val="o"/>
      <w:lvlJc w:val="left"/>
      <w:pPr>
        <w:ind w:left="6916" w:hanging="360"/>
      </w:pPr>
      <w:rPr>
        <w:rFonts w:ascii="Courier New" w:hAnsi="Courier New" w:cs="Courier New" w:hint="default"/>
      </w:rPr>
    </w:lvl>
    <w:lvl w:ilvl="8" w:tplc="240A0005" w:tentative="1">
      <w:start w:val="1"/>
      <w:numFmt w:val="bullet"/>
      <w:lvlText w:val=""/>
      <w:lvlJc w:val="left"/>
      <w:pPr>
        <w:ind w:left="7636" w:hanging="360"/>
      </w:pPr>
      <w:rPr>
        <w:rFonts w:ascii="Wingdings" w:hAnsi="Wingdings" w:hint="default"/>
      </w:rPr>
    </w:lvl>
  </w:abstractNum>
  <w:num w:numId="1" w16cid:durableId="1615746437">
    <w:abstractNumId w:val="7"/>
  </w:num>
  <w:num w:numId="2" w16cid:durableId="275719075">
    <w:abstractNumId w:val="8"/>
  </w:num>
  <w:num w:numId="3" w16cid:durableId="925648589">
    <w:abstractNumId w:val="9"/>
  </w:num>
  <w:num w:numId="4" w16cid:durableId="1149323565">
    <w:abstractNumId w:val="3"/>
  </w:num>
  <w:num w:numId="5" w16cid:durableId="1129595513">
    <w:abstractNumId w:val="4"/>
  </w:num>
  <w:num w:numId="6" w16cid:durableId="292251488">
    <w:abstractNumId w:val="0"/>
  </w:num>
  <w:num w:numId="7" w16cid:durableId="821198010">
    <w:abstractNumId w:val="1"/>
  </w:num>
  <w:num w:numId="8" w16cid:durableId="1587500069">
    <w:abstractNumId w:val="10"/>
  </w:num>
  <w:num w:numId="9" w16cid:durableId="161436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025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3143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0082C"/>
    <w:rsid w:val="00017B3D"/>
    <w:rsid w:val="00031463"/>
    <w:rsid w:val="00040395"/>
    <w:rsid w:val="00060175"/>
    <w:rsid w:val="00073B78"/>
    <w:rsid w:val="000A6F95"/>
    <w:rsid w:val="000B1B77"/>
    <w:rsid w:val="000D0B78"/>
    <w:rsid w:val="000F29D4"/>
    <w:rsid w:val="00130EA3"/>
    <w:rsid w:val="00160B3C"/>
    <w:rsid w:val="00166ABF"/>
    <w:rsid w:val="00166CBE"/>
    <w:rsid w:val="001B012F"/>
    <w:rsid w:val="001B2615"/>
    <w:rsid w:val="001D22A5"/>
    <w:rsid w:val="00213EC0"/>
    <w:rsid w:val="002170D8"/>
    <w:rsid w:val="00223174"/>
    <w:rsid w:val="00227E80"/>
    <w:rsid w:val="00252D35"/>
    <w:rsid w:val="002B3644"/>
    <w:rsid w:val="003002A6"/>
    <w:rsid w:val="003114AE"/>
    <w:rsid w:val="003214DB"/>
    <w:rsid w:val="00327683"/>
    <w:rsid w:val="00334B68"/>
    <w:rsid w:val="003379B1"/>
    <w:rsid w:val="00364F4B"/>
    <w:rsid w:val="00365A56"/>
    <w:rsid w:val="003670F4"/>
    <w:rsid w:val="00377D9B"/>
    <w:rsid w:val="00382C55"/>
    <w:rsid w:val="00383B46"/>
    <w:rsid w:val="00395BF8"/>
    <w:rsid w:val="003B2758"/>
    <w:rsid w:val="003B50EB"/>
    <w:rsid w:val="003C08CD"/>
    <w:rsid w:val="003D0F4B"/>
    <w:rsid w:val="003D4B88"/>
    <w:rsid w:val="003E433A"/>
    <w:rsid w:val="003F0632"/>
    <w:rsid w:val="003F44CF"/>
    <w:rsid w:val="003F78DC"/>
    <w:rsid w:val="0040742B"/>
    <w:rsid w:val="004764A9"/>
    <w:rsid w:val="00476F68"/>
    <w:rsid w:val="00483A38"/>
    <w:rsid w:val="0048477A"/>
    <w:rsid w:val="00497CC4"/>
    <w:rsid w:val="004C0793"/>
    <w:rsid w:val="004E0677"/>
    <w:rsid w:val="004F6099"/>
    <w:rsid w:val="00511912"/>
    <w:rsid w:val="0052028F"/>
    <w:rsid w:val="00541F44"/>
    <w:rsid w:val="005426A2"/>
    <w:rsid w:val="005640E0"/>
    <w:rsid w:val="005738BE"/>
    <w:rsid w:val="005768E3"/>
    <w:rsid w:val="00576C80"/>
    <w:rsid w:val="00581F4E"/>
    <w:rsid w:val="005B074F"/>
    <w:rsid w:val="005B2249"/>
    <w:rsid w:val="005C1FF7"/>
    <w:rsid w:val="005F627D"/>
    <w:rsid w:val="005F63B6"/>
    <w:rsid w:val="00600886"/>
    <w:rsid w:val="0060546A"/>
    <w:rsid w:val="006075EB"/>
    <w:rsid w:val="006211CF"/>
    <w:rsid w:val="006471B7"/>
    <w:rsid w:val="0067377A"/>
    <w:rsid w:val="006A4B3E"/>
    <w:rsid w:val="006E0821"/>
    <w:rsid w:val="006F15F6"/>
    <w:rsid w:val="00700455"/>
    <w:rsid w:val="00736934"/>
    <w:rsid w:val="00761B42"/>
    <w:rsid w:val="007655C5"/>
    <w:rsid w:val="00770006"/>
    <w:rsid w:val="007719E6"/>
    <w:rsid w:val="007833A2"/>
    <w:rsid w:val="00796C5E"/>
    <w:rsid w:val="007A0A66"/>
    <w:rsid w:val="007B68B3"/>
    <w:rsid w:val="007C5FED"/>
    <w:rsid w:val="007D5BEF"/>
    <w:rsid w:val="007F02DD"/>
    <w:rsid w:val="007F05BA"/>
    <w:rsid w:val="00833F07"/>
    <w:rsid w:val="0086197B"/>
    <w:rsid w:val="00866CDE"/>
    <w:rsid w:val="00867433"/>
    <w:rsid w:val="00875CE1"/>
    <w:rsid w:val="00886724"/>
    <w:rsid w:val="00890EA9"/>
    <w:rsid w:val="008A2044"/>
    <w:rsid w:val="008B07DB"/>
    <w:rsid w:val="008B7FFA"/>
    <w:rsid w:val="008C42CD"/>
    <w:rsid w:val="008D366C"/>
    <w:rsid w:val="008D443B"/>
    <w:rsid w:val="008D5C1E"/>
    <w:rsid w:val="008F0E00"/>
    <w:rsid w:val="008F61DF"/>
    <w:rsid w:val="00905AEA"/>
    <w:rsid w:val="00941B2D"/>
    <w:rsid w:val="00943EF1"/>
    <w:rsid w:val="00945999"/>
    <w:rsid w:val="00960C09"/>
    <w:rsid w:val="00963CE3"/>
    <w:rsid w:val="009668E6"/>
    <w:rsid w:val="0098074A"/>
    <w:rsid w:val="00991133"/>
    <w:rsid w:val="00996B4D"/>
    <w:rsid w:val="009A787D"/>
    <w:rsid w:val="009C37E3"/>
    <w:rsid w:val="009E0C97"/>
    <w:rsid w:val="00A14F79"/>
    <w:rsid w:val="00A177E5"/>
    <w:rsid w:val="00A436A3"/>
    <w:rsid w:val="00A5197B"/>
    <w:rsid w:val="00A54D94"/>
    <w:rsid w:val="00A60ECD"/>
    <w:rsid w:val="00A62441"/>
    <w:rsid w:val="00A625A8"/>
    <w:rsid w:val="00A675A0"/>
    <w:rsid w:val="00A85871"/>
    <w:rsid w:val="00A97497"/>
    <w:rsid w:val="00AA1FED"/>
    <w:rsid w:val="00AB545D"/>
    <w:rsid w:val="00AB611B"/>
    <w:rsid w:val="00AF5FAC"/>
    <w:rsid w:val="00AF7658"/>
    <w:rsid w:val="00AF7AE3"/>
    <w:rsid w:val="00B10B77"/>
    <w:rsid w:val="00B2750F"/>
    <w:rsid w:val="00B320D5"/>
    <w:rsid w:val="00B33A00"/>
    <w:rsid w:val="00B447C9"/>
    <w:rsid w:val="00B464D2"/>
    <w:rsid w:val="00B50626"/>
    <w:rsid w:val="00B66210"/>
    <w:rsid w:val="00B820C3"/>
    <w:rsid w:val="00B97E90"/>
    <w:rsid w:val="00BB4692"/>
    <w:rsid w:val="00BB7FD5"/>
    <w:rsid w:val="00BC1004"/>
    <w:rsid w:val="00BC1ACD"/>
    <w:rsid w:val="00BD7974"/>
    <w:rsid w:val="00BF09CF"/>
    <w:rsid w:val="00C0679C"/>
    <w:rsid w:val="00C16D97"/>
    <w:rsid w:val="00C245EF"/>
    <w:rsid w:val="00C251BD"/>
    <w:rsid w:val="00C66BBD"/>
    <w:rsid w:val="00C77F64"/>
    <w:rsid w:val="00C809CF"/>
    <w:rsid w:val="00C95E06"/>
    <w:rsid w:val="00CC1EB9"/>
    <w:rsid w:val="00CC425A"/>
    <w:rsid w:val="00CD24DA"/>
    <w:rsid w:val="00CE77EE"/>
    <w:rsid w:val="00D06E9B"/>
    <w:rsid w:val="00D133AC"/>
    <w:rsid w:val="00D1707B"/>
    <w:rsid w:val="00D20A8A"/>
    <w:rsid w:val="00D242E5"/>
    <w:rsid w:val="00D315DA"/>
    <w:rsid w:val="00D5044F"/>
    <w:rsid w:val="00D55568"/>
    <w:rsid w:val="00D6129C"/>
    <w:rsid w:val="00D77E10"/>
    <w:rsid w:val="00DC2DD4"/>
    <w:rsid w:val="00DD2C5B"/>
    <w:rsid w:val="00DD4389"/>
    <w:rsid w:val="00DD49E2"/>
    <w:rsid w:val="00DE2242"/>
    <w:rsid w:val="00DF2673"/>
    <w:rsid w:val="00E15316"/>
    <w:rsid w:val="00E2224C"/>
    <w:rsid w:val="00E31400"/>
    <w:rsid w:val="00E31536"/>
    <w:rsid w:val="00E402E8"/>
    <w:rsid w:val="00E8297E"/>
    <w:rsid w:val="00EA1C53"/>
    <w:rsid w:val="00EC75D6"/>
    <w:rsid w:val="00EE6B6F"/>
    <w:rsid w:val="00F356AB"/>
    <w:rsid w:val="00F42F72"/>
    <w:rsid w:val="00F505D1"/>
    <w:rsid w:val="00F52777"/>
    <w:rsid w:val="00F56B0B"/>
    <w:rsid w:val="00F57811"/>
    <w:rsid w:val="00F75C57"/>
    <w:rsid w:val="00F95673"/>
    <w:rsid w:val="00FB0F20"/>
    <w:rsid w:val="00FE3A1E"/>
    <w:rsid w:val="00FF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68E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s-ES"/>
    </w:rPr>
  </w:style>
  <w:style w:type="paragraph" w:styleId="Ttulo1">
    <w:name w:val="heading 1"/>
    <w:basedOn w:val="Normal"/>
    <w:link w:val="Ttulo1Car"/>
    <w:uiPriority w:val="1"/>
    <w:qFormat/>
    <w:rsid w:val="001B012F"/>
    <w:pPr>
      <w:widowControl w:val="0"/>
      <w:autoSpaceDE w:val="0"/>
      <w:autoSpaceDN w:val="0"/>
      <w:spacing w:line="240" w:lineRule="auto"/>
      <w:ind w:left="2" w:right="2"/>
      <w:jc w:val="center"/>
    </w:pPr>
    <w:rPr>
      <w:rFonts w:ascii="Arial" w:eastAsia="Arial" w:hAnsi="Arial" w:cs="Arial"/>
      <w:b/>
      <w:bCs/>
      <w:lang w:val="es-ES"/>
    </w:rPr>
  </w:style>
  <w:style w:type="paragraph" w:styleId="Ttulo4">
    <w:name w:val="heading 4"/>
    <w:basedOn w:val="Normal"/>
    <w:next w:val="Normal"/>
    <w:link w:val="Ttulo4Car"/>
    <w:uiPriority w:val="9"/>
    <w:semiHidden/>
    <w:unhideWhenUsed/>
    <w:qFormat/>
    <w:rsid w:val="006A4B3E"/>
    <w:pPr>
      <w:keepNext/>
      <w:keepLines/>
      <w:spacing w:before="4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pPr>
    <w:rPr>
      <w:rFonts w:ascii="Arial" w:hAnsi="Arial" w:cs="Arial"/>
      <w:b/>
      <w:bCs/>
      <w:kern w:val="28"/>
      <w:sz w:val="32"/>
      <w:szCs w:val="32"/>
      <w:lang w:val="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lang w:eastAsia="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character" w:customStyle="1" w:styleId="Ttulo4Car">
    <w:name w:val="Título 4 Car"/>
    <w:basedOn w:val="Fuentedeprrafopredeter"/>
    <w:link w:val="Ttulo4"/>
    <w:uiPriority w:val="9"/>
    <w:semiHidden/>
    <w:rsid w:val="006A4B3E"/>
    <w:rPr>
      <w:rFonts w:asciiTheme="majorHAnsi" w:eastAsiaTheme="majorEastAsia" w:hAnsiTheme="majorHAnsi" w:cstheme="majorBidi"/>
      <w:i/>
      <w:iCs/>
      <w:color w:val="2E74B5" w:themeColor="accent1" w:themeShade="BF"/>
      <w:position w:val="-1"/>
      <w:sz w:val="24"/>
      <w:szCs w:val="24"/>
      <w:lang w:val="es-CO" w:eastAsia="es-ES"/>
    </w:rPr>
  </w:style>
  <w:style w:type="paragraph" w:styleId="Textoindependiente3">
    <w:name w:val="Body Text 3"/>
    <w:basedOn w:val="Normal"/>
    <w:link w:val="Textoindependiente3Car"/>
    <w:uiPriority w:val="99"/>
    <w:semiHidden/>
    <w:unhideWhenUsed/>
    <w:rsid w:val="006A4B3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A4B3E"/>
    <w:rPr>
      <w:rFonts w:ascii="Times New Roman" w:eastAsia="Times New Roman" w:hAnsi="Times New Roman" w:cs="Times New Roman"/>
      <w:position w:val="-1"/>
      <w:sz w:val="16"/>
      <w:szCs w:val="16"/>
      <w:lang w:val="es-CO" w:eastAsia="es-ES"/>
    </w:rPr>
  </w:style>
  <w:style w:type="paragraph" w:styleId="Revisin">
    <w:name w:val="Revision"/>
    <w:hidden/>
    <w:uiPriority w:val="99"/>
    <w:semiHidden/>
    <w:rsid w:val="00383B46"/>
    <w:pPr>
      <w:spacing w:after="0" w:line="240" w:lineRule="auto"/>
    </w:pPr>
    <w:rPr>
      <w:rFonts w:ascii="Times New Roman" w:eastAsia="Times New Roman" w:hAnsi="Times New Roman" w:cs="Times New Roman"/>
      <w:position w:val="-1"/>
      <w:sz w:val="24"/>
      <w:szCs w:val="24"/>
      <w:lang w:val="es-CO" w:eastAsia="es-ES"/>
    </w:rPr>
  </w:style>
  <w:style w:type="paragraph" w:styleId="Textodeglobo">
    <w:name w:val="Balloon Text"/>
    <w:basedOn w:val="Normal"/>
    <w:link w:val="TextodegloboCar"/>
    <w:uiPriority w:val="99"/>
    <w:semiHidden/>
    <w:unhideWhenUsed/>
    <w:rsid w:val="00166AB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6ABF"/>
    <w:rPr>
      <w:rFonts w:ascii="Segoe UI" w:eastAsia="Times New Roman" w:hAnsi="Segoe UI" w:cs="Segoe UI"/>
      <w:position w:val="-1"/>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835">
      <w:bodyDiv w:val="1"/>
      <w:marLeft w:val="0"/>
      <w:marRight w:val="0"/>
      <w:marTop w:val="0"/>
      <w:marBottom w:val="0"/>
      <w:divBdr>
        <w:top w:val="none" w:sz="0" w:space="0" w:color="auto"/>
        <w:left w:val="none" w:sz="0" w:space="0" w:color="auto"/>
        <w:bottom w:val="none" w:sz="0" w:space="0" w:color="auto"/>
        <w:right w:val="none" w:sz="0" w:space="0" w:color="auto"/>
      </w:divBdr>
    </w:div>
    <w:div w:id="18699234">
      <w:bodyDiv w:val="1"/>
      <w:marLeft w:val="0"/>
      <w:marRight w:val="0"/>
      <w:marTop w:val="0"/>
      <w:marBottom w:val="0"/>
      <w:divBdr>
        <w:top w:val="none" w:sz="0" w:space="0" w:color="auto"/>
        <w:left w:val="none" w:sz="0" w:space="0" w:color="auto"/>
        <w:bottom w:val="none" w:sz="0" w:space="0" w:color="auto"/>
        <w:right w:val="none" w:sz="0" w:space="0" w:color="auto"/>
      </w:divBdr>
    </w:div>
    <w:div w:id="973365967">
      <w:bodyDiv w:val="1"/>
      <w:marLeft w:val="0"/>
      <w:marRight w:val="0"/>
      <w:marTop w:val="0"/>
      <w:marBottom w:val="0"/>
      <w:divBdr>
        <w:top w:val="none" w:sz="0" w:space="0" w:color="auto"/>
        <w:left w:val="none" w:sz="0" w:space="0" w:color="auto"/>
        <w:bottom w:val="none" w:sz="0" w:space="0" w:color="auto"/>
        <w:right w:val="none" w:sz="0" w:space="0" w:color="auto"/>
      </w:divBdr>
    </w:div>
    <w:div w:id="1870605859">
      <w:bodyDiv w:val="1"/>
      <w:marLeft w:val="0"/>
      <w:marRight w:val="0"/>
      <w:marTop w:val="0"/>
      <w:marBottom w:val="0"/>
      <w:divBdr>
        <w:top w:val="none" w:sz="0" w:space="0" w:color="auto"/>
        <w:left w:val="none" w:sz="0" w:space="0" w:color="auto"/>
        <w:bottom w:val="none" w:sz="0" w:space="0" w:color="auto"/>
        <w:right w:val="none" w:sz="0" w:space="0" w:color="auto"/>
      </w:divBdr>
    </w:div>
    <w:div w:id="19294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1BB4-3467-4DBF-92D9-3AFA253B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8</cp:revision>
  <dcterms:created xsi:type="dcterms:W3CDTF">2023-06-15T13:17:00Z</dcterms:created>
  <dcterms:modified xsi:type="dcterms:W3CDTF">2023-09-06T02:55:00Z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2023-02-21T21:18:03Z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e8cff11d-7ec5-4011-999e-e8c6ded792c0</vt:lpwstr>
  </property>
  <property fmtid="{D5CDD505-2E9C-101B-9397-08002B2CF9AE}" pid="8" name="MSIP_Label_1299739c-ad3d-4908-806e-4d91151a6e13_ContentBits">
    <vt:lpwstr>0</vt:lpwstr>
  </property>
</Properties>
</file>