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A54A" w14:textId="77777777" w:rsidR="0052212F" w:rsidRPr="00181D3E" w:rsidRDefault="0052212F" w:rsidP="00D7550B">
      <w:pPr>
        <w:pStyle w:val="Ttulo"/>
        <w:ind w:left="0"/>
      </w:pPr>
      <w:r w:rsidRPr="00181D3E">
        <w:t>CORPORACION AUTONOMA REGIONAL DE CALDAS</w:t>
      </w:r>
    </w:p>
    <w:p w14:paraId="098887EE" w14:textId="77777777" w:rsidR="0052212F" w:rsidRPr="00181D3E" w:rsidRDefault="00181D3E" w:rsidP="00D7550B">
      <w:pPr>
        <w:pStyle w:val="Ttulo"/>
        <w:ind w:left="0"/>
      </w:pPr>
      <w:r w:rsidRPr="00181D3E">
        <w:t>C</w:t>
      </w:r>
      <w:r w:rsidR="0052212F" w:rsidRPr="00181D3E">
        <w:t>ORPOCALDAS</w:t>
      </w:r>
    </w:p>
    <w:p w14:paraId="672A6659" w14:textId="77777777" w:rsidR="0052212F" w:rsidRPr="00181D3E" w:rsidRDefault="0052212F" w:rsidP="00181D3E">
      <w:pPr>
        <w:jc w:val="center"/>
      </w:pPr>
    </w:p>
    <w:p w14:paraId="6DAFAA1E" w14:textId="77777777" w:rsidR="0052212F" w:rsidRPr="00181D3E" w:rsidRDefault="0052212F" w:rsidP="00D7550B">
      <w:pPr>
        <w:pStyle w:val="Ttulo"/>
        <w:ind w:left="0"/>
      </w:pPr>
      <w:r w:rsidRPr="00181D3E">
        <w:t>SUBDIRECCIÓN DE EVALUACION Y SEGUIMIENTO AMBIENTAL</w:t>
      </w:r>
    </w:p>
    <w:p w14:paraId="79D3E784" w14:textId="77777777" w:rsidR="0052212F" w:rsidRPr="00181D3E" w:rsidRDefault="0052212F" w:rsidP="00D7550B">
      <w:pPr>
        <w:pStyle w:val="Ttulo"/>
        <w:ind w:left="0"/>
      </w:pPr>
      <w:r w:rsidRPr="00181D3E">
        <w:t>LICENCIAS AMBIENTALES</w:t>
      </w:r>
    </w:p>
    <w:p w14:paraId="0A37501D" w14:textId="77777777" w:rsidR="0052212F" w:rsidRPr="00181D3E" w:rsidRDefault="0052212F" w:rsidP="00181D3E">
      <w:pPr>
        <w:jc w:val="center"/>
      </w:pPr>
    </w:p>
    <w:p w14:paraId="5C372BC4" w14:textId="77777777" w:rsidR="0052212F" w:rsidRPr="00181D3E" w:rsidRDefault="0052212F" w:rsidP="00D7550B">
      <w:pPr>
        <w:pStyle w:val="Ttulo"/>
        <w:ind w:left="0"/>
      </w:pPr>
      <w:r w:rsidRPr="00181D3E">
        <w:t xml:space="preserve">INFORME TÉCNICO No. </w:t>
      </w:r>
      <w:r w:rsidR="009F37A2" w:rsidRPr="00BD224C">
        <w:rPr>
          <w:color w:val="FF0000"/>
        </w:rPr>
        <w:t>Radicado</w:t>
      </w:r>
    </w:p>
    <w:p w14:paraId="5DAB6C7B" w14:textId="77777777" w:rsidR="0052212F" w:rsidRPr="009F37A2" w:rsidRDefault="0052212F" w:rsidP="0052212F">
      <w:pPr>
        <w:jc w:val="center"/>
        <w:rPr>
          <w:rFonts w:cs="Arial"/>
        </w:rPr>
      </w:pPr>
    </w:p>
    <w:p w14:paraId="02EB378F" w14:textId="77777777" w:rsidR="0052212F" w:rsidRPr="009F37A2" w:rsidRDefault="0052212F" w:rsidP="0052212F">
      <w:pPr>
        <w:jc w:val="center"/>
        <w:rPr>
          <w:rFonts w:cs="Arial"/>
          <w:color w:val="FF0000"/>
        </w:rPr>
      </w:pPr>
    </w:p>
    <w:p w14:paraId="45E1C8F2" w14:textId="77777777" w:rsidR="0052212F" w:rsidRPr="009F37A2" w:rsidRDefault="0052212F" w:rsidP="0052212F">
      <w:pPr>
        <w:rPr>
          <w:rFonts w:cs="Arial"/>
        </w:rPr>
      </w:pPr>
      <w:r w:rsidRPr="13C52B5C">
        <w:rPr>
          <w:rFonts w:cs="Arial"/>
        </w:rPr>
        <w:t xml:space="preserve">FECHA: </w:t>
      </w:r>
      <w:r>
        <w:tab/>
      </w:r>
      <w:r>
        <w:tab/>
      </w:r>
      <w:r w:rsidR="003F2740" w:rsidRPr="13C52B5C">
        <w:rPr>
          <w:rFonts w:cs="Arial"/>
          <w:color w:val="FF0000"/>
        </w:rPr>
        <w:t>Fecha de realización del informe técnico</w:t>
      </w:r>
    </w:p>
    <w:p w14:paraId="6A05A809" w14:textId="77777777" w:rsidR="0052212F" w:rsidRPr="009F37A2" w:rsidRDefault="0052212F" w:rsidP="0052212F">
      <w:pPr>
        <w:pStyle w:val="Textoindependiente"/>
        <w:widowControl/>
        <w:ind w:left="1416" w:firstLine="708"/>
        <w:rPr>
          <w:rFonts w:cs="Arial"/>
        </w:rPr>
      </w:pPr>
    </w:p>
    <w:p w14:paraId="41AF931D" w14:textId="77777777" w:rsidR="0052212F" w:rsidRPr="009F37A2" w:rsidRDefault="0052212F" w:rsidP="0052212F">
      <w:pPr>
        <w:contextualSpacing/>
        <w:rPr>
          <w:rFonts w:cs="Arial"/>
        </w:rPr>
      </w:pPr>
      <w:r w:rsidRPr="13C52B5C">
        <w:rPr>
          <w:rFonts w:cs="Arial"/>
        </w:rPr>
        <w:t>PARA:</w:t>
      </w:r>
      <w:r>
        <w:tab/>
      </w:r>
      <w:r>
        <w:tab/>
      </w:r>
      <w:r w:rsidR="009F37A2">
        <w:tab/>
      </w:r>
      <w:r w:rsidR="009F37A2" w:rsidRPr="13C52B5C">
        <w:rPr>
          <w:rFonts w:cs="Arial"/>
          <w:color w:val="FF0000"/>
        </w:rPr>
        <w:t>Nombre líder del proceso de Sancionatorio ambiental</w:t>
      </w:r>
      <w:r w:rsidRPr="13C52B5C">
        <w:rPr>
          <w:rFonts w:cs="Arial"/>
          <w:color w:val="FF0000"/>
        </w:rPr>
        <w:t xml:space="preserve"> </w:t>
      </w:r>
    </w:p>
    <w:p w14:paraId="1AAB8E7A" w14:textId="77777777" w:rsidR="0052212F" w:rsidRPr="009F37A2" w:rsidRDefault="0052212F" w:rsidP="0052212F">
      <w:pPr>
        <w:ind w:left="1416" w:firstLine="708"/>
        <w:contextualSpacing/>
        <w:rPr>
          <w:rFonts w:cs="Arial"/>
        </w:rPr>
      </w:pPr>
      <w:r w:rsidRPr="13C52B5C">
        <w:rPr>
          <w:rFonts w:cs="Arial"/>
        </w:rPr>
        <w:t xml:space="preserve">Líder Área Procesos </w:t>
      </w:r>
      <w:r w:rsidR="009F37A2" w:rsidRPr="13C52B5C">
        <w:rPr>
          <w:rFonts w:cs="Arial"/>
        </w:rPr>
        <w:t>Sancionatorios</w:t>
      </w:r>
      <w:r w:rsidRPr="13C52B5C">
        <w:rPr>
          <w:rFonts w:cs="Arial"/>
        </w:rPr>
        <w:t xml:space="preserve"> - Secretaria General </w:t>
      </w:r>
    </w:p>
    <w:p w14:paraId="6B6344E2" w14:textId="77777777" w:rsidR="0052212F" w:rsidRPr="009F37A2" w:rsidRDefault="0052212F" w:rsidP="00972162">
      <w:pPr>
        <w:ind w:left="1416" w:firstLine="708"/>
      </w:pPr>
      <w:r>
        <w:t>CORPOCALDAS</w:t>
      </w:r>
    </w:p>
    <w:p w14:paraId="5A39BBE3" w14:textId="77777777" w:rsidR="0052212F" w:rsidRPr="009F37A2" w:rsidRDefault="0052212F" w:rsidP="0052212F">
      <w:pPr>
        <w:pStyle w:val="Textoindependiente"/>
        <w:widowControl/>
        <w:ind w:left="1416" w:firstLine="708"/>
        <w:rPr>
          <w:rFonts w:cs="Arial"/>
        </w:rPr>
      </w:pPr>
    </w:p>
    <w:p w14:paraId="6917B996" w14:textId="15DC291A" w:rsidR="009F37A2" w:rsidRPr="009F37A2" w:rsidRDefault="009F37A2" w:rsidP="13C52B5C">
      <w:pPr>
        <w:ind w:left="2124"/>
        <w:rPr>
          <w:rFonts w:cs="Arial"/>
          <w:color w:val="FF0000"/>
        </w:rPr>
      </w:pPr>
      <w:r w:rsidRPr="13C52B5C">
        <w:rPr>
          <w:rFonts w:cs="Arial"/>
          <w:color w:val="FF0000"/>
        </w:rPr>
        <w:t>Cargo y nombre del profesional de la policía nacional o quien haga sus veces</w:t>
      </w:r>
      <w:r w:rsidR="00C73F7F" w:rsidRPr="13C52B5C">
        <w:rPr>
          <w:rFonts w:cs="Arial"/>
          <w:color w:val="FF0000"/>
        </w:rPr>
        <w:t xml:space="preserve"> (de la persona que hace la solicitud)</w:t>
      </w:r>
    </w:p>
    <w:p w14:paraId="1D64022B" w14:textId="77777777" w:rsidR="0052212F" w:rsidRPr="009F37A2" w:rsidRDefault="0052212F" w:rsidP="13C52B5C">
      <w:pPr>
        <w:ind w:left="2124"/>
        <w:rPr>
          <w:rFonts w:cs="Arial"/>
        </w:rPr>
      </w:pPr>
      <w:r w:rsidRPr="13C52B5C">
        <w:rPr>
          <w:rFonts w:cs="Arial"/>
        </w:rPr>
        <w:t>Investigador Criminal – SIJIN Caldas - Policía Nacional</w:t>
      </w:r>
    </w:p>
    <w:p w14:paraId="41C8F396" w14:textId="77777777" w:rsidR="0052212F" w:rsidRPr="00964E4C" w:rsidRDefault="0052212F" w:rsidP="0052212F">
      <w:pPr>
        <w:pStyle w:val="Textoindependiente"/>
        <w:widowControl/>
        <w:ind w:left="1416" w:firstLine="708"/>
        <w:rPr>
          <w:rFonts w:cs="Arial"/>
        </w:rPr>
      </w:pPr>
    </w:p>
    <w:p w14:paraId="54C284CA" w14:textId="061740E0" w:rsidR="009F37A2" w:rsidRPr="00964E4C" w:rsidRDefault="00964E4C" w:rsidP="0052212F">
      <w:pPr>
        <w:pStyle w:val="Textoindependiente"/>
        <w:widowControl/>
        <w:ind w:left="1416" w:firstLine="708"/>
        <w:rPr>
          <w:rFonts w:cs="Arial"/>
          <w:color w:val="FF0000"/>
        </w:rPr>
      </w:pPr>
      <w:r w:rsidRPr="13C52B5C">
        <w:rPr>
          <w:rFonts w:cs="Arial"/>
          <w:color w:val="FF0000"/>
        </w:rPr>
        <w:t>Nombre del alcalde del municipio</w:t>
      </w:r>
      <w:r w:rsidR="0073798E" w:rsidRPr="13C52B5C">
        <w:rPr>
          <w:rFonts w:cs="Arial"/>
          <w:color w:val="FF0000"/>
        </w:rPr>
        <w:t>(s)</w:t>
      </w:r>
      <w:r w:rsidRPr="13C52B5C">
        <w:rPr>
          <w:rFonts w:cs="Arial"/>
          <w:color w:val="FF0000"/>
        </w:rPr>
        <w:t>.</w:t>
      </w:r>
    </w:p>
    <w:p w14:paraId="31368567" w14:textId="312452CA" w:rsidR="0052212F" w:rsidRPr="009F37A2" w:rsidRDefault="0052212F" w:rsidP="0052212F">
      <w:pPr>
        <w:pStyle w:val="Textoindependiente"/>
        <w:widowControl/>
        <w:ind w:left="1416" w:firstLine="708"/>
        <w:rPr>
          <w:rFonts w:cs="Arial"/>
        </w:rPr>
      </w:pPr>
      <w:r w:rsidRPr="13C52B5C">
        <w:rPr>
          <w:rFonts w:cs="Arial"/>
        </w:rPr>
        <w:t xml:space="preserve">Alcaldía </w:t>
      </w:r>
      <w:r w:rsidR="00964E4C" w:rsidRPr="13C52B5C">
        <w:rPr>
          <w:rFonts w:cs="Arial"/>
        </w:rPr>
        <w:t>municipio</w:t>
      </w:r>
      <w:r w:rsidRPr="13C52B5C">
        <w:rPr>
          <w:rFonts w:cs="Arial"/>
        </w:rPr>
        <w:t xml:space="preserve"> de </w:t>
      </w:r>
      <w:r w:rsidR="00964E4C" w:rsidRPr="13C52B5C">
        <w:rPr>
          <w:rFonts w:cs="Arial"/>
          <w:color w:val="FF0000"/>
        </w:rPr>
        <w:t>Municipio</w:t>
      </w:r>
      <w:r w:rsidR="0073798E" w:rsidRPr="13C52B5C">
        <w:rPr>
          <w:rFonts w:cs="Arial"/>
          <w:color w:val="FF0000"/>
        </w:rPr>
        <w:t xml:space="preserve">(s) </w:t>
      </w:r>
      <w:r w:rsidRPr="13C52B5C">
        <w:rPr>
          <w:rFonts w:cs="Arial"/>
        </w:rPr>
        <w:t>– Caldas</w:t>
      </w:r>
    </w:p>
    <w:p w14:paraId="72A3D3EC" w14:textId="77777777" w:rsidR="0052212F" w:rsidRPr="00964E4C" w:rsidRDefault="0052212F" w:rsidP="0052212F">
      <w:pPr>
        <w:pStyle w:val="Textoindependiente"/>
        <w:widowControl/>
        <w:ind w:left="1416" w:firstLine="708"/>
        <w:rPr>
          <w:rFonts w:cs="Arial"/>
        </w:rPr>
      </w:pPr>
    </w:p>
    <w:p w14:paraId="3FDA9FC2" w14:textId="77777777" w:rsidR="0052212F" w:rsidRPr="009F37A2" w:rsidRDefault="0052212F" w:rsidP="0052212F">
      <w:pPr>
        <w:rPr>
          <w:rFonts w:cs="Arial"/>
        </w:rPr>
      </w:pPr>
      <w:r w:rsidRPr="13C52B5C">
        <w:rPr>
          <w:rFonts w:cs="Arial"/>
        </w:rPr>
        <w:t>DE:</w:t>
      </w:r>
      <w:r>
        <w:tab/>
      </w:r>
      <w:r>
        <w:tab/>
      </w:r>
      <w:r>
        <w:tab/>
      </w:r>
      <w:r w:rsidRPr="13C52B5C">
        <w:rPr>
          <w:rFonts w:cs="Arial"/>
        </w:rPr>
        <w:t>Subdirección de Evaluación y Seguimiento Ambiental (SEySA)</w:t>
      </w:r>
    </w:p>
    <w:p w14:paraId="0D0B940D" w14:textId="77777777" w:rsidR="0052212F" w:rsidRPr="009F37A2" w:rsidRDefault="0052212F" w:rsidP="0052212F">
      <w:pPr>
        <w:ind w:left="1416" w:firstLine="708"/>
        <w:rPr>
          <w:rFonts w:cs="Arial"/>
        </w:rPr>
      </w:pPr>
    </w:p>
    <w:p w14:paraId="63DB2460" w14:textId="3AAB3607" w:rsidR="0052212F" w:rsidRPr="009F37A2" w:rsidRDefault="0052212F" w:rsidP="0052212F">
      <w:pPr>
        <w:ind w:left="2127" w:hanging="2127"/>
        <w:rPr>
          <w:rFonts w:cs="Arial"/>
        </w:rPr>
      </w:pPr>
      <w:r w:rsidRPr="13C52B5C">
        <w:rPr>
          <w:rFonts w:cs="Arial"/>
        </w:rPr>
        <w:t>ASUNTO:</w:t>
      </w:r>
      <w:r>
        <w:tab/>
      </w:r>
      <w:r w:rsidR="00964E4C" w:rsidRPr="13C52B5C">
        <w:rPr>
          <w:rFonts w:cs="Arial"/>
          <w:color w:val="FF0000"/>
        </w:rPr>
        <w:t>Objeto de la visita realizada – descripción de tipo de minería ilícita.</w:t>
      </w:r>
      <w:r w:rsidR="00DC2286" w:rsidRPr="13C52B5C">
        <w:rPr>
          <w:rFonts w:cs="Arial"/>
          <w:color w:val="FF0000"/>
        </w:rPr>
        <w:t xml:space="preserve"> (</w:t>
      </w:r>
      <w:r w:rsidR="00B25D45" w:rsidRPr="13C52B5C">
        <w:rPr>
          <w:rFonts w:cs="Arial"/>
          <w:color w:val="FF0000"/>
        </w:rPr>
        <w:t>evitar mencionar el concepto de daño</w:t>
      </w:r>
      <w:r w:rsidR="00DC2286" w:rsidRPr="13C52B5C">
        <w:rPr>
          <w:rFonts w:cs="Arial"/>
          <w:color w:val="FF0000"/>
        </w:rPr>
        <w:t>)</w:t>
      </w:r>
    </w:p>
    <w:p w14:paraId="0E27B00A" w14:textId="77777777" w:rsidR="0052212F" w:rsidRPr="009F37A2" w:rsidRDefault="0052212F" w:rsidP="0052212F">
      <w:pPr>
        <w:ind w:left="2124" w:hanging="2124"/>
        <w:rPr>
          <w:rFonts w:cs="Arial"/>
        </w:rPr>
      </w:pPr>
    </w:p>
    <w:p w14:paraId="21FD1684" w14:textId="62B8743F" w:rsidR="0052212F" w:rsidRPr="009F37A2" w:rsidRDefault="0052212F" w:rsidP="0052212F">
      <w:pPr>
        <w:rPr>
          <w:rFonts w:cs="Arial"/>
        </w:rPr>
      </w:pPr>
      <w:r w:rsidRPr="13C52B5C">
        <w:rPr>
          <w:rFonts w:cs="Arial"/>
        </w:rPr>
        <w:t>REFERENCIA:</w:t>
      </w:r>
      <w:r>
        <w:tab/>
      </w:r>
      <w:r w:rsidR="000B6914" w:rsidRPr="13C52B5C">
        <w:rPr>
          <w:rFonts w:cs="Arial"/>
          <w:color w:val="FF0000"/>
        </w:rPr>
        <w:t>Asociar instrument</w:t>
      </w:r>
      <w:r w:rsidR="00861279" w:rsidRPr="13C52B5C">
        <w:rPr>
          <w:rFonts w:cs="Arial"/>
          <w:color w:val="FF0000"/>
        </w:rPr>
        <w:t>o de manejo ambiental si lo hay.</w:t>
      </w:r>
    </w:p>
    <w:p w14:paraId="60061E4C" w14:textId="77777777" w:rsidR="0052212F" w:rsidRPr="009F37A2" w:rsidRDefault="0052212F" w:rsidP="0052212F">
      <w:pPr>
        <w:rPr>
          <w:rFonts w:cs="Arial"/>
        </w:rPr>
      </w:pPr>
    </w:p>
    <w:p w14:paraId="66172334" w14:textId="245C988F" w:rsidR="0052212F" w:rsidRPr="009F37A2" w:rsidRDefault="0052212F" w:rsidP="0052212F">
      <w:pPr>
        <w:ind w:left="2127" w:hanging="2127"/>
        <w:rPr>
          <w:rFonts w:cs="Arial"/>
        </w:rPr>
      </w:pPr>
      <w:r w:rsidRPr="13C52B5C">
        <w:rPr>
          <w:rFonts w:cs="Arial"/>
        </w:rPr>
        <w:t>UBICACIÓN:</w:t>
      </w:r>
      <w:r>
        <w:tab/>
      </w:r>
      <w:r w:rsidR="00141BAA" w:rsidRPr="13C52B5C">
        <w:rPr>
          <w:rFonts w:cs="Arial"/>
          <w:color w:val="FF0000"/>
        </w:rPr>
        <w:t>Definición de</w:t>
      </w:r>
      <w:r w:rsidR="00861279" w:rsidRPr="13C52B5C">
        <w:rPr>
          <w:rFonts w:cs="Arial"/>
          <w:color w:val="FF0000"/>
        </w:rPr>
        <w:t>l sector, v</w:t>
      </w:r>
      <w:r w:rsidR="00141BAA" w:rsidRPr="13C52B5C">
        <w:rPr>
          <w:rFonts w:cs="Arial"/>
          <w:color w:val="FF0000"/>
        </w:rPr>
        <w:t>ereda y municipio en donde se presentan los hechos.</w:t>
      </w:r>
      <w:r w:rsidRPr="13C52B5C">
        <w:rPr>
          <w:rFonts w:cs="Arial"/>
        </w:rPr>
        <w:t xml:space="preserve"> </w:t>
      </w:r>
    </w:p>
    <w:p w14:paraId="44EAFD9C" w14:textId="77777777" w:rsidR="0052212F" w:rsidRPr="009F37A2" w:rsidRDefault="0052212F" w:rsidP="00141BAA"/>
    <w:p w14:paraId="4B94D5A5" w14:textId="77777777" w:rsidR="0052212F" w:rsidRPr="009F37A2" w:rsidRDefault="0052212F" w:rsidP="00141BAA"/>
    <w:p w14:paraId="0F10BAA5" w14:textId="77777777" w:rsidR="0052212F" w:rsidRPr="009F37A2" w:rsidRDefault="0052212F" w:rsidP="00D7550B">
      <w:pPr>
        <w:pStyle w:val="Ttulo1"/>
      </w:pPr>
      <w:r>
        <w:t>ANTECEDENTES</w:t>
      </w:r>
    </w:p>
    <w:p w14:paraId="3DEEC669" w14:textId="77777777" w:rsidR="004F7219" w:rsidRDefault="004F7219"/>
    <w:p w14:paraId="5114F79C" w14:textId="77777777" w:rsidR="00972162" w:rsidRPr="00BD224C" w:rsidRDefault="00972162">
      <w:pPr>
        <w:rPr>
          <w:color w:val="FF0000"/>
        </w:rPr>
      </w:pPr>
      <w:r w:rsidRPr="13C52B5C">
        <w:rPr>
          <w:color w:val="FF0000"/>
        </w:rPr>
        <w:t xml:space="preserve">Se realizará la descripción de los </w:t>
      </w:r>
      <w:r w:rsidR="009677CB" w:rsidRPr="13C52B5C">
        <w:rPr>
          <w:color w:val="FF0000"/>
        </w:rPr>
        <w:t xml:space="preserve">oficios y radicados por los cuales se puso en conocimiento a Corpocaldas de la realización de actividades de minería ilícita, </w:t>
      </w:r>
      <w:r w:rsidR="00C115F3" w:rsidRPr="13C52B5C">
        <w:rPr>
          <w:color w:val="FF0000"/>
        </w:rPr>
        <w:t>se establecerá la programación de la visita a realizar, y el objetivo de la participación de la corporación en la visita.</w:t>
      </w:r>
    </w:p>
    <w:p w14:paraId="3656B9AB" w14:textId="77777777" w:rsidR="00181D3E" w:rsidRDefault="00181D3E"/>
    <w:p w14:paraId="0BA066C8" w14:textId="77777777" w:rsidR="00181D3E" w:rsidRDefault="00181D3E" w:rsidP="00D7550B">
      <w:pPr>
        <w:pStyle w:val="Ttulo1"/>
      </w:pPr>
      <w:r>
        <w:t>OBSERVACIONES</w:t>
      </w:r>
    </w:p>
    <w:p w14:paraId="45FB0818" w14:textId="77777777" w:rsidR="00BD224C" w:rsidRDefault="00BD224C" w:rsidP="00BD224C"/>
    <w:p w14:paraId="0E84FFE5" w14:textId="77777777" w:rsidR="00BD224C" w:rsidRDefault="00BD224C" w:rsidP="00BD224C">
      <w:pPr>
        <w:rPr>
          <w:color w:val="FF0000"/>
        </w:rPr>
      </w:pPr>
      <w:r w:rsidRPr="13C52B5C">
        <w:rPr>
          <w:color w:val="FF0000"/>
        </w:rPr>
        <w:t>Se realizará un párrafo introductorio en donde se establecerá la fecha de realización de la visita de campo, la ubicación del p</w:t>
      </w:r>
      <w:r w:rsidR="00DF100F" w:rsidRPr="13C52B5C">
        <w:rPr>
          <w:color w:val="FF0000"/>
        </w:rPr>
        <w:t>unto o puntos recorridos (Corregimiento/Sector, Vereda, Municipio), se identificarán con claridad las instituci</w:t>
      </w:r>
      <w:r w:rsidR="00D074A6" w:rsidRPr="13C52B5C">
        <w:rPr>
          <w:color w:val="FF0000"/>
        </w:rPr>
        <w:t>ones participantes del operativo.</w:t>
      </w:r>
    </w:p>
    <w:p w14:paraId="049F31CB" w14:textId="77777777" w:rsidR="00D074A6" w:rsidRDefault="00D074A6" w:rsidP="00BD224C">
      <w:pPr>
        <w:rPr>
          <w:color w:val="FF0000"/>
        </w:rPr>
      </w:pPr>
    </w:p>
    <w:p w14:paraId="67C0690C" w14:textId="77777777" w:rsidR="00D074A6" w:rsidRDefault="00D074A6" w:rsidP="00D074A6">
      <w:r>
        <w:t>En dicho recorrido de campo se efectuaron las siguientes observaciones:</w:t>
      </w:r>
    </w:p>
    <w:p w14:paraId="53128261" w14:textId="77777777" w:rsidR="00136C1A" w:rsidRDefault="00136C1A" w:rsidP="00D074A6"/>
    <w:p w14:paraId="1835C35B" w14:textId="77777777" w:rsidR="00136C1A" w:rsidRPr="007E4FC5" w:rsidRDefault="00136C1A" w:rsidP="00136C1A">
      <w:pPr>
        <w:pStyle w:val="Prrafodelista"/>
        <w:numPr>
          <w:ilvl w:val="0"/>
          <w:numId w:val="2"/>
        </w:numPr>
        <w:rPr>
          <w:color w:val="FF0000"/>
        </w:rPr>
      </w:pPr>
      <w:r w:rsidRPr="13C52B5C">
        <w:rPr>
          <w:color w:val="FF0000"/>
        </w:rPr>
        <w:t xml:space="preserve">Identificación de la totalidad de actividades mineras no </w:t>
      </w:r>
      <w:r w:rsidR="00A3599E" w:rsidRPr="13C52B5C">
        <w:rPr>
          <w:color w:val="FF0000"/>
        </w:rPr>
        <w:t>regularizadas,</w:t>
      </w:r>
      <w:r w:rsidRPr="13C52B5C">
        <w:rPr>
          <w:color w:val="FF0000"/>
        </w:rPr>
        <w:t xml:space="preserve"> </w:t>
      </w:r>
      <w:r w:rsidR="00A3599E" w:rsidRPr="13C52B5C">
        <w:rPr>
          <w:color w:val="FF0000"/>
        </w:rPr>
        <w:t xml:space="preserve">así como su </w:t>
      </w:r>
      <w:r w:rsidR="00A3599E" w:rsidRPr="13C52B5C">
        <w:rPr>
          <w:b/>
          <w:color w:val="FF0000"/>
        </w:rPr>
        <w:t>nombre de identificación</w:t>
      </w:r>
      <w:r w:rsidR="00A3599E" w:rsidRPr="13C52B5C">
        <w:rPr>
          <w:color w:val="FF0000"/>
        </w:rPr>
        <w:t xml:space="preserve"> para objetos del informe técnico en apartados posteriores, una descripción </w:t>
      </w:r>
      <w:r w:rsidR="004F4EB8" w:rsidRPr="13C52B5C">
        <w:rPr>
          <w:color w:val="FF0000"/>
        </w:rPr>
        <w:t>sucinta</w:t>
      </w:r>
      <w:r w:rsidR="00A3599E" w:rsidRPr="13C52B5C">
        <w:rPr>
          <w:color w:val="FF0000"/>
        </w:rPr>
        <w:t xml:space="preserve"> </w:t>
      </w:r>
      <w:r w:rsidR="004F4EB8" w:rsidRPr="13C52B5C">
        <w:rPr>
          <w:color w:val="FF0000"/>
        </w:rPr>
        <w:t>de las actividades identificadas</w:t>
      </w:r>
      <w:r w:rsidR="00EA750D" w:rsidRPr="13C52B5C">
        <w:rPr>
          <w:color w:val="FF0000"/>
        </w:rPr>
        <w:t>, el objetivo de las actividades</w:t>
      </w:r>
      <w:r w:rsidR="002A619E" w:rsidRPr="13C52B5C">
        <w:rPr>
          <w:color w:val="FF0000"/>
        </w:rPr>
        <w:t xml:space="preserve"> y</w:t>
      </w:r>
      <w:r w:rsidR="004F4EB8" w:rsidRPr="13C52B5C">
        <w:rPr>
          <w:color w:val="FF0000"/>
        </w:rPr>
        <w:t xml:space="preserve"> los </w:t>
      </w:r>
      <w:r w:rsidR="00820D3F" w:rsidRPr="13C52B5C">
        <w:rPr>
          <w:color w:val="FF0000"/>
        </w:rPr>
        <w:t>bienes de protección afectados.</w:t>
      </w:r>
    </w:p>
    <w:p w14:paraId="0DD800D5" w14:textId="77777777" w:rsidR="00820D3F" w:rsidRDefault="00820D3F" w:rsidP="50EEEB64">
      <w:pPr>
        <w:pStyle w:val="Prrafodelista"/>
        <w:numPr>
          <w:ilvl w:val="0"/>
          <w:numId w:val="2"/>
        </w:numPr>
        <w:rPr>
          <w:color w:val="FF0000"/>
        </w:rPr>
      </w:pPr>
      <w:r w:rsidRPr="13C52B5C">
        <w:rPr>
          <w:color w:val="FF0000"/>
        </w:rPr>
        <w:t>Ubicación del punto o de los puntos de actividades mineras identificados en campo</w:t>
      </w:r>
      <w:r w:rsidR="002C4A5A" w:rsidRPr="13C52B5C">
        <w:rPr>
          <w:color w:val="FF0000"/>
        </w:rPr>
        <w:t>, se recomienda aportar elementos visuales de apoyo.</w:t>
      </w:r>
    </w:p>
    <w:p w14:paraId="5E235680" w14:textId="77777777" w:rsidR="002C4A5A" w:rsidRDefault="00452121" w:rsidP="50EEEB64">
      <w:pPr>
        <w:pStyle w:val="Prrafodelista"/>
        <w:numPr>
          <w:ilvl w:val="0"/>
          <w:numId w:val="2"/>
        </w:numPr>
        <w:rPr>
          <w:color w:val="FF0000"/>
        </w:rPr>
      </w:pPr>
      <w:r w:rsidRPr="13C52B5C">
        <w:rPr>
          <w:color w:val="FF0000"/>
        </w:rPr>
        <w:t xml:space="preserve">Descripción de las </w:t>
      </w:r>
      <w:r w:rsidR="00843B18" w:rsidRPr="13C52B5C">
        <w:rPr>
          <w:color w:val="FF0000"/>
        </w:rPr>
        <w:t>actividades identificadas, los presuntos impl</w:t>
      </w:r>
      <w:r w:rsidR="008330EC" w:rsidRPr="13C52B5C">
        <w:rPr>
          <w:color w:val="FF0000"/>
        </w:rPr>
        <w:t>icados, los impactos generados.</w:t>
      </w:r>
    </w:p>
    <w:p w14:paraId="62486C05" w14:textId="77777777" w:rsidR="008330EC" w:rsidRDefault="008330EC" w:rsidP="008330EC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67"/>
        <w:gridCol w:w="885"/>
        <w:gridCol w:w="250"/>
        <w:gridCol w:w="1210"/>
        <w:gridCol w:w="292"/>
        <w:gridCol w:w="2912"/>
        <w:gridCol w:w="2912"/>
      </w:tblGrid>
      <w:tr w:rsidR="007E4FC5" w14:paraId="40F2CF05" w14:textId="77777777" w:rsidTr="50EEEB64">
        <w:tc>
          <w:tcPr>
            <w:tcW w:w="8828" w:type="dxa"/>
            <w:gridSpan w:val="7"/>
          </w:tcPr>
          <w:p w14:paraId="67AD1AFA" w14:textId="77777777" w:rsidR="007E4FC5" w:rsidRDefault="007E4FC5" w:rsidP="00BC168D">
            <w:pPr>
              <w:jc w:val="center"/>
            </w:pPr>
            <w:r w:rsidRPr="13C52B5C">
              <w:rPr>
                <w:color w:val="FF0000"/>
              </w:rPr>
              <w:t xml:space="preserve">Nombre de identificación del punto </w:t>
            </w:r>
            <w:r w:rsidR="00C9239E" w:rsidRPr="13C52B5C">
              <w:rPr>
                <w:color w:val="FF0000"/>
              </w:rPr>
              <w:t>de realización de actividades no regularizadas</w:t>
            </w:r>
          </w:p>
        </w:tc>
      </w:tr>
      <w:tr w:rsidR="007649F7" w14:paraId="51462C68" w14:textId="77777777" w:rsidTr="007940EF">
        <w:tc>
          <w:tcPr>
            <w:tcW w:w="1502" w:type="dxa"/>
            <w:gridSpan w:val="3"/>
          </w:tcPr>
          <w:p w14:paraId="09339E3E" w14:textId="1F8A2BB0" w:rsidR="007649F7" w:rsidRPr="00BC168D" w:rsidRDefault="008E2521" w:rsidP="008330EC">
            <w:pPr>
              <w:rPr>
                <w:b/>
              </w:rPr>
            </w:pPr>
            <w:r w:rsidRPr="13C52B5C">
              <w:rPr>
                <w:b/>
              </w:rPr>
              <w:t>Descripción zona</w:t>
            </w:r>
          </w:p>
        </w:tc>
        <w:tc>
          <w:tcPr>
            <w:tcW w:w="1502" w:type="dxa"/>
            <w:gridSpan w:val="2"/>
          </w:tcPr>
          <w:p w14:paraId="5417D8FF" w14:textId="3C482119" w:rsidR="007649F7" w:rsidRPr="00BC168D" w:rsidRDefault="007649F7" w:rsidP="008330EC">
            <w:pPr>
              <w:rPr>
                <w:b/>
              </w:rPr>
            </w:pPr>
            <w:r w:rsidRPr="13C52B5C">
              <w:rPr>
                <w:b/>
              </w:rPr>
              <w:t>Coordenada Norte</w:t>
            </w:r>
          </w:p>
        </w:tc>
        <w:tc>
          <w:tcPr>
            <w:tcW w:w="2912" w:type="dxa"/>
          </w:tcPr>
          <w:p w14:paraId="1363B45C" w14:textId="77777777" w:rsidR="007649F7" w:rsidRPr="00BC168D" w:rsidRDefault="007649F7" w:rsidP="008330EC">
            <w:pPr>
              <w:rPr>
                <w:b/>
              </w:rPr>
            </w:pPr>
            <w:r w:rsidRPr="13C52B5C">
              <w:rPr>
                <w:b/>
              </w:rPr>
              <w:t>Coordenada Este</w:t>
            </w:r>
          </w:p>
        </w:tc>
        <w:tc>
          <w:tcPr>
            <w:tcW w:w="2912" w:type="dxa"/>
          </w:tcPr>
          <w:p w14:paraId="530E8629" w14:textId="2FA351D7" w:rsidR="007649F7" w:rsidRPr="00BC168D" w:rsidRDefault="007649F7" w:rsidP="008330EC">
            <w:pPr>
              <w:rPr>
                <w:b/>
              </w:rPr>
            </w:pPr>
            <w:r w:rsidRPr="13C52B5C">
              <w:rPr>
                <w:b/>
              </w:rPr>
              <w:t>Área aproximada de intervención:</w:t>
            </w:r>
          </w:p>
        </w:tc>
      </w:tr>
      <w:tr w:rsidR="007649F7" w14:paraId="4101652C" w14:textId="77777777" w:rsidTr="007940EF">
        <w:tc>
          <w:tcPr>
            <w:tcW w:w="1502" w:type="dxa"/>
            <w:gridSpan w:val="3"/>
          </w:tcPr>
          <w:p w14:paraId="44CAB065" w14:textId="26B294A3" w:rsidR="008E2521" w:rsidRDefault="008E2521" w:rsidP="008330EC">
            <w:pPr>
              <w:rPr>
                <w:color w:val="FF0000"/>
              </w:rPr>
            </w:pPr>
            <w:r w:rsidRPr="13C52B5C">
              <w:rPr>
                <w:color w:val="FF0000"/>
              </w:rPr>
              <w:t>Cubico o</w:t>
            </w:r>
          </w:p>
          <w:p w14:paraId="4F9786A7" w14:textId="1520B40D" w:rsidR="007649F7" w:rsidRPr="00BC168D" w:rsidRDefault="008E2521" w:rsidP="008330EC">
            <w:pPr>
              <w:rPr>
                <w:color w:val="FF0000"/>
              </w:rPr>
            </w:pPr>
            <w:r w:rsidRPr="13C52B5C">
              <w:rPr>
                <w:color w:val="FF0000"/>
              </w:rPr>
              <w:t>Bocamina</w:t>
            </w:r>
          </w:p>
        </w:tc>
        <w:tc>
          <w:tcPr>
            <w:tcW w:w="1502" w:type="dxa"/>
            <w:gridSpan w:val="2"/>
          </w:tcPr>
          <w:p w14:paraId="4B99056E" w14:textId="68DBB40F" w:rsidR="007649F7" w:rsidRPr="00BC168D" w:rsidRDefault="007649F7" w:rsidP="008330EC">
            <w:pPr>
              <w:rPr>
                <w:color w:val="FF0000"/>
              </w:rPr>
            </w:pPr>
          </w:p>
        </w:tc>
        <w:tc>
          <w:tcPr>
            <w:tcW w:w="2912" w:type="dxa"/>
          </w:tcPr>
          <w:p w14:paraId="1299C43A" w14:textId="77777777" w:rsidR="007649F7" w:rsidRPr="00BC168D" w:rsidRDefault="007649F7" w:rsidP="008330EC">
            <w:pPr>
              <w:rPr>
                <w:color w:val="FF0000"/>
              </w:rPr>
            </w:pPr>
          </w:p>
        </w:tc>
        <w:tc>
          <w:tcPr>
            <w:tcW w:w="2912" w:type="dxa"/>
          </w:tcPr>
          <w:p w14:paraId="4DDBEF00" w14:textId="77777777" w:rsidR="007649F7" w:rsidRPr="00BC168D" w:rsidRDefault="007649F7" w:rsidP="008330EC">
            <w:pPr>
              <w:rPr>
                <w:color w:val="FF0000"/>
              </w:rPr>
            </w:pPr>
          </w:p>
        </w:tc>
      </w:tr>
      <w:tr w:rsidR="008E2521" w14:paraId="73225BBF" w14:textId="77777777" w:rsidTr="007940EF">
        <w:tc>
          <w:tcPr>
            <w:tcW w:w="1502" w:type="dxa"/>
            <w:gridSpan w:val="3"/>
          </w:tcPr>
          <w:p w14:paraId="3E4EE1B4" w14:textId="3C84907F" w:rsidR="008E2521" w:rsidRDefault="00756911" w:rsidP="008330EC">
            <w:pPr>
              <w:rPr>
                <w:color w:val="FF0000"/>
              </w:rPr>
            </w:pPr>
            <w:r w:rsidRPr="13C52B5C">
              <w:rPr>
                <w:color w:val="FF0000"/>
              </w:rPr>
              <w:t>Punto de residuos</w:t>
            </w:r>
          </w:p>
        </w:tc>
        <w:tc>
          <w:tcPr>
            <w:tcW w:w="1502" w:type="dxa"/>
            <w:gridSpan w:val="2"/>
          </w:tcPr>
          <w:p w14:paraId="73358271" w14:textId="77777777" w:rsidR="008E2521" w:rsidRPr="00BC168D" w:rsidRDefault="008E2521" w:rsidP="008330EC">
            <w:pPr>
              <w:rPr>
                <w:color w:val="FF0000"/>
              </w:rPr>
            </w:pPr>
          </w:p>
        </w:tc>
        <w:tc>
          <w:tcPr>
            <w:tcW w:w="2912" w:type="dxa"/>
          </w:tcPr>
          <w:p w14:paraId="66DA27E7" w14:textId="77777777" w:rsidR="008E2521" w:rsidRPr="00BC168D" w:rsidRDefault="008E2521" w:rsidP="008330EC">
            <w:pPr>
              <w:rPr>
                <w:color w:val="FF0000"/>
              </w:rPr>
            </w:pPr>
          </w:p>
        </w:tc>
        <w:tc>
          <w:tcPr>
            <w:tcW w:w="2912" w:type="dxa"/>
          </w:tcPr>
          <w:p w14:paraId="5A39B6B0" w14:textId="77777777" w:rsidR="008E2521" w:rsidRPr="00BC168D" w:rsidRDefault="008E2521" w:rsidP="008330EC">
            <w:pPr>
              <w:rPr>
                <w:color w:val="FF0000"/>
              </w:rPr>
            </w:pPr>
          </w:p>
        </w:tc>
      </w:tr>
      <w:tr w:rsidR="00756911" w14:paraId="25BB3870" w14:textId="77777777" w:rsidTr="007940EF">
        <w:tc>
          <w:tcPr>
            <w:tcW w:w="1502" w:type="dxa"/>
            <w:gridSpan w:val="3"/>
          </w:tcPr>
          <w:p w14:paraId="4E793E76" w14:textId="2B005944" w:rsidR="00756911" w:rsidRDefault="00756911" w:rsidP="008330EC">
            <w:pPr>
              <w:rPr>
                <w:color w:val="FF0000"/>
              </w:rPr>
            </w:pPr>
            <w:r w:rsidRPr="13C52B5C">
              <w:rPr>
                <w:color w:val="FF0000"/>
              </w:rPr>
              <w:t>Punto de vertimiento</w:t>
            </w:r>
          </w:p>
        </w:tc>
        <w:tc>
          <w:tcPr>
            <w:tcW w:w="1502" w:type="dxa"/>
            <w:gridSpan w:val="2"/>
          </w:tcPr>
          <w:p w14:paraId="1C5E0126" w14:textId="77777777" w:rsidR="00756911" w:rsidRPr="00BC168D" w:rsidRDefault="00756911" w:rsidP="008330EC">
            <w:pPr>
              <w:rPr>
                <w:color w:val="FF0000"/>
              </w:rPr>
            </w:pPr>
          </w:p>
        </w:tc>
        <w:tc>
          <w:tcPr>
            <w:tcW w:w="2912" w:type="dxa"/>
          </w:tcPr>
          <w:p w14:paraId="5D5EBED5" w14:textId="77777777" w:rsidR="00756911" w:rsidRPr="00BC168D" w:rsidRDefault="00756911" w:rsidP="008330EC">
            <w:pPr>
              <w:rPr>
                <w:color w:val="FF0000"/>
              </w:rPr>
            </w:pPr>
          </w:p>
        </w:tc>
        <w:tc>
          <w:tcPr>
            <w:tcW w:w="2912" w:type="dxa"/>
          </w:tcPr>
          <w:p w14:paraId="16CBDBC8" w14:textId="77777777" w:rsidR="00756911" w:rsidRPr="00BC168D" w:rsidRDefault="00756911" w:rsidP="008330EC">
            <w:pPr>
              <w:rPr>
                <w:color w:val="FF0000"/>
              </w:rPr>
            </w:pPr>
          </w:p>
        </w:tc>
      </w:tr>
      <w:tr w:rsidR="00BC168D" w14:paraId="274E655B" w14:textId="77777777" w:rsidTr="50EEEB64">
        <w:tc>
          <w:tcPr>
            <w:tcW w:w="8828" w:type="dxa"/>
            <w:gridSpan w:val="7"/>
          </w:tcPr>
          <w:p w14:paraId="3D3B5896" w14:textId="77777777" w:rsidR="00BC168D" w:rsidRPr="00BC168D" w:rsidRDefault="00BC168D" w:rsidP="00BC168D">
            <w:pPr>
              <w:jc w:val="center"/>
              <w:rPr>
                <w:b/>
              </w:rPr>
            </w:pPr>
            <w:r w:rsidRPr="13C52B5C">
              <w:rPr>
                <w:b/>
              </w:rPr>
              <w:t>Descripción detallada de la actividad minera</w:t>
            </w:r>
          </w:p>
        </w:tc>
      </w:tr>
      <w:tr w:rsidR="00BC168D" w14:paraId="54EE7717" w14:textId="77777777" w:rsidTr="50EEEB64">
        <w:tc>
          <w:tcPr>
            <w:tcW w:w="8828" w:type="dxa"/>
            <w:gridSpan w:val="7"/>
          </w:tcPr>
          <w:p w14:paraId="57436612" w14:textId="77777777" w:rsidR="00AC250D" w:rsidRPr="00632EAE" w:rsidRDefault="00AC250D" w:rsidP="008330EC">
            <w:pPr>
              <w:rPr>
                <w:color w:val="FF0000"/>
              </w:rPr>
            </w:pPr>
            <w:r w:rsidRPr="13C52B5C">
              <w:rPr>
                <w:u w:val="single"/>
              </w:rPr>
              <w:t>Vía de acceso:</w:t>
            </w:r>
            <w:r>
              <w:t xml:space="preserve"> </w:t>
            </w:r>
            <w:r w:rsidRPr="13C52B5C">
              <w:rPr>
                <w:color w:val="FF0000"/>
              </w:rPr>
              <w:t xml:space="preserve">Descripción de la ruta de acceso a la zona de </w:t>
            </w:r>
            <w:r w:rsidR="00AC4DB6" w:rsidRPr="13C52B5C">
              <w:rPr>
                <w:color w:val="FF0000"/>
              </w:rPr>
              <w:t>explotación de los recursos naturales.</w:t>
            </w:r>
          </w:p>
          <w:p w14:paraId="3461D779" w14:textId="77777777" w:rsidR="00AC250D" w:rsidRDefault="00AC250D" w:rsidP="008330EC">
            <w:pPr>
              <w:rPr>
                <w:u w:val="single"/>
              </w:rPr>
            </w:pPr>
          </w:p>
          <w:p w14:paraId="12FE2BD9" w14:textId="77777777" w:rsidR="00BC168D" w:rsidRPr="00632EAE" w:rsidRDefault="00AC4DB6" w:rsidP="008330EC">
            <w:pPr>
              <w:rPr>
                <w:color w:val="FF0000"/>
              </w:rPr>
            </w:pPr>
            <w:r w:rsidRPr="13C52B5C">
              <w:rPr>
                <w:u w:val="single"/>
              </w:rPr>
              <w:t>Frente</w:t>
            </w:r>
            <w:r w:rsidR="00010B38" w:rsidRPr="13C52B5C">
              <w:rPr>
                <w:u w:val="single"/>
              </w:rPr>
              <w:t xml:space="preserve"> de explotación:</w:t>
            </w:r>
            <w:r w:rsidR="00010B38">
              <w:t xml:space="preserve"> </w:t>
            </w:r>
            <w:r w:rsidR="00010B38" w:rsidRPr="13C52B5C">
              <w:rPr>
                <w:color w:val="FF0000"/>
              </w:rPr>
              <w:t>Descripción clara y especifica de las características</w:t>
            </w:r>
            <w:r w:rsidR="00F04D94" w:rsidRPr="13C52B5C">
              <w:rPr>
                <w:color w:val="FF0000"/>
              </w:rPr>
              <w:t xml:space="preserve"> y ubicación</w:t>
            </w:r>
            <w:r w:rsidR="00010B38" w:rsidRPr="13C52B5C">
              <w:rPr>
                <w:color w:val="FF0000"/>
              </w:rPr>
              <w:t xml:space="preserve"> del área de explotación de los recursos naturales.</w:t>
            </w:r>
          </w:p>
          <w:p w14:paraId="3CF2D8B6" w14:textId="77777777" w:rsidR="00010B38" w:rsidRDefault="00010B38" w:rsidP="008330EC"/>
          <w:p w14:paraId="3065E241" w14:textId="77777777" w:rsidR="00010B38" w:rsidRPr="00632EAE" w:rsidRDefault="00010B38" w:rsidP="008330EC">
            <w:pPr>
              <w:rPr>
                <w:color w:val="FF0000"/>
              </w:rPr>
            </w:pPr>
            <w:r w:rsidRPr="13C52B5C">
              <w:rPr>
                <w:u w:val="single"/>
              </w:rPr>
              <w:t>Zona de beneficio</w:t>
            </w:r>
            <w:r>
              <w:t xml:space="preserve">: </w:t>
            </w:r>
            <w:r w:rsidRPr="13C52B5C">
              <w:rPr>
                <w:color w:val="FF0000"/>
              </w:rPr>
              <w:t>Descripción clara y especifica de las características</w:t>
            </w:r>
            <w:r w:rsidR="00F04D94" w:rsidRPr="13C52B5C">
              <w:rPr>
                <w:color w:val="FF0000"/>
              </w:rPr>
              <w:t xml:space="preserve"> y ubicación</w:t>
            </w:r>
            <w:r w:rsidRPr="13C52B5C">
              <w:rPr>
                <w:color w:val="FF0000"/>
              </w:rPr>
              <w:t xml:space="preserve"> </w:t>
            </w:r>
            <w:r w:rsidR="0017775C" w:rsidRPr="13C52B5C">
              <w:rPr>
                <w:color w:val="FF0000"/>
              </w:rPr>
              <w:t>del área en donde se realiza el beneficio de los minerales extraídos</w:t>
            </w:r>
            <w:r w:rsidRPr="13C52B5C">
              <w:rPr>
                <w:color w:val="FF0000"/>
              </w:rPr>
              <w:t>.</w:t>
            </w:r>
          </w:p>
          <w:p w14:paraId="0FB78278" w14:textId="77777777" w:rsidR="0017775C" w:rsidRDefault="0017775C" w:rsidP="008330EC"/>
          <w:p w14:paraId="7FF7F73F" w14:textId="4CAFC1BD" w:rsidR="0017775C" w:rsidRPr="00632EAE" w:rsidRDefault="0017775C" w:rsidP="008330EC">
            <w:pPr>
              <w:rPr>
                <w:color w:val="FF0000"/>
              </w:rPr>
            </w:pPr>
            <w:r w:rsidRPr="13C52B5C">
              <w:rPr>
                <w:u w:val="single"/>
              </w:rPr>
              <w:t xml:space="preserve">Zona de disposición de </w:t>
            </w:r>
            <w:r w:rsidR="00373C51" w:rsidRPr="13C52B5C">
              <w:rPr>
                <w:u w:val="single"/>
              </w:rPr>
              <w:t>estériles</w:t>
            </w:r>
            <w:r w:rsidRPr="13C52B5C">
              <w:rPr>
                <w:u w:val="single"/>
              </w:rPr>
              <w:t>/residuos</w:t>
            </w:r>
            <w:r w:rsidR="00F37628" w:rsidRPr="13C52B5C">
              <w:rPr>
                <w:u w:val="single"/>
              </w:rPr>
              <w:t>/vertimiento</w:t>
            </w:r>
            <w:r w:rsidRPr="13C52B5C">
              <w:rPr>
                <w:u w:val="single"/>
              </w:rPr>
              <w:t>:</w:t>
            </w:r>
            <w:r>
              <w:t xml:space="preserve"> </w:t>
            </w:r>
            <w:r w:rsidR="00373C51" w:rsidRPr="13C52B5C">
              <w:rPr>
                <w:color w:val="FF0000"/>
              </w:rPr>
              <w:t>Descripción clara y especifica de las características</w:t>
            </w:r>
            <w:r w:rsidR="00F04D94" w:rsidRPr="13C52B5C">
              <w:rPr>
                <w:color w:val="FF0000"/>
              </w:rPr>
              <w:t xml:space="preserve"> y ubicación</w:t>
            </w:r>
            <w:r w:rsidR="00373C51" w:rsidRPr="13C52B5C">
              <w:rPr>
                <w:color w:val="FF0000"/>
              </w:rPr>
              <w:t xml:space="preserve"> del área en donde se realiza la disposición de elementos no útiles en el proceso minero.</w:t>
            </w:r>
          </w:p>
          <w:p w14:paraId="1FC39945" w14:textId="77777777" w:rsidR="0017775C" w:rsidRDefault="0017775C" w:rsidP="008330EC"/>
          <w:p w14:paraId="6824B464" w14:textId="77777777" w:rsidR="0017775C" w:rsidRPr="00632EAE" w:rsidRDefault="0017775C" w:rsidP="008330EC">
            <w:pPr>
              <w:rPr>
                <w:color w:val="FF0000"/>
              </w:rPr>
            </w:pPr>
            <w:r w:rsidRPr="13C52B5C">
              <w:rPr>
                <w:u w:val="single"/>
              </w:rPr>
              <w:t>Otras zonas identificadas:</w:t>
            </w:r>
            <w:r>
              <w:t xml:space="preserve"> </w:t>
            </w:r>
            <w:r w:rsidRPr="13C52B5C">
              <w:rPr>
                <w:color w:val="FF0000"/>
              </w:rPr>
              <w:t>Descripción de otras zonas identificadas al interior del área en donde se desarrollan las actividades mineras no regularizadas.</w:t>
            </w:r>
          </w:p>
          <w:p w14:paraId="0562CB0E" w14:textId="77777777" w:rsidR="00BC168D" w:rsidRDefault="00BC168D" w:rsidP="008330EC"/>
        </w:tc>
      </w:tr>
      <w:tr w:rsidR="008661FB" w14:paraId="2F23A607" w14:textId="77777777" w:rsidTr="50EEEB64">
        <w:tc>
          <w:tcPr>
            <w:tcW w:w="8828" w:type="dxa"/>
            <w:gridSpan w:val="7"/>
          </w:tcPr>
          <w:p w14:paraId="60D3F823" w14:textId="77777777" w:rsidR="008661FB" w:rsidRDefault="008661FB" w:rsidP="008661FB">
            <w:pPr>
              <w:jc w:val="center"/>
              <w:rPr>
                <w:b/>
              </w:rPr>
            </w:pPr>
            <w:r w:rsidRPr="13C52B5C">
              <w:rPr>
                <w:b/>
              </w:rPr>
              <w:t>IDENTIFICACIÓN Y DESCRIPCIÓN DE LOS INDICIADOS/IMPUTADOS:</w:t>
            </w:r>
          </w:p>
          <w:p w14:paraId="476671DD" w14:textId="77777777" w:rsidR="00A83F40" w:rsidRPr="00A83F40" w:rsidRDefault="00A83F40" w:rsidP="00A83F40">
            <w:r>
              <w:t>Información aportada por la autoridad policiva que acompaño el procedimiento.</w:t>
            </w:r>
          </w:p>
        </w:tc>
      </w:tr>
      <w:tr w:rsidR="0076624E" w14:paraId="2FEA2C5F" w14:textId="77777777" w:rsidTr="50EEEB64">
        <w:tc>
          <w:tcPr>
            <w:tcW w:w="367" w:type="dxa"/>
            <w:vMerge w:val="restart"/>
            <w:vAlign w:val="center"/>
          </w:tcPr>
          <w:p w14:paraId="649841BE" w14:textId="77777777" w:rsidR="0076624E" w:rsidRDefault="0076624E" w:rsidP="0076624E">
            <w:pPr>
              <w:jc w:val="center"/>
            </w:pPr>
            <w:r>
              <w:t>1</w:t>
            </w:r>
          </w:p>
        </w:tc>
        <w:tc>
          <w:tcPr>
            <w:tcW w:w="2345" w:type="dxa"/>
            <w:gridSpan w:val="3"/>
          </w:tcPr>
          <w:p w14:paraId="631AB84A" w14:textId="77777777" w:rsidR="0076624E" w:rsidRDefault="0076624E" w:rsidP="0076624E">
            <w:r>
              <w:t>Nombres y Apellidos</w:t>
            </w:r>
          </w:p>
        </w:tc>
        <w:tc>
          <w:tcPr>
            <w:tcW w:w="6116" w:type="dxa"/>
            <w:gridSpan w:val="3"/>
          </w:tcPr>
          <w:p w14:paraId="34CE0A41" w14:textId="77777777" w:rsidR="0076624E" w:rsidRDefault="0076624E" w:rsidP="0076624E"/>
        </w:tc>
      </w:tr>
      <w:tr w:rsidR="0076624E" w14:paraId="5FC474AC" w14:textId="77777777" w:rsidTr="50EEEB64">
        <w:tc>
          <w:tcPr>
            <w:tcW w:w="367" w:type="dxa"/>
            <w:vMerge/>
          </w:tcPr>
          <w:p w14:paraId="62EBF3C5" w14:textId="77777777" w:rsidR="0076624E" w:rsidRDefault="0076624E" w:rsidP="0076624E"/>
        </w:tc>
        <w:tc>
          <w:tcPr>
            <w:tcW w:w="2345" w:type="dxa"/>
            <w:gridSpan w:val="3"/>
          </w:tcPr>
          <w:p w14:paraId="04F47EA7" w14:textId="77777777" w:rsidR="0076624E" w:rsidRDefault="0076624E" w:rsidP="0076624E">
            <w:r>
              <w:t>No. Identificación</w:t>
            </w:r>
          </w:p>
        </w:tc>
        <w:tc>
          <w:tcPr>
            <w:tcW w:w="6116" w:type="dxa"/>
            <w:gridSpan w:val="3"/>
          </w:tcPr>
          <w:p w14:paraId="6D98A12B" w14:textId="77777777" w:rsidR="0076624E" w:rsidRDefault="0076624E" w:rsidP="0076624E"/>
        </w:tc>
      </w:tr>
      <w:tr w:rsidR="0076624E" w14:paraId="32CD9187" w14:textId="77777777" w:rsidTr="50EEEB64">
        <w:tc>
          <w:tcPr>
            <w:tcW w:w="367" w:type="dxa"/>
            <w:vMerge/>
          </w:tcPr>
          <w:p w14:paraId="2946DB82" w14:textId="77777777" w:rsidR="0076624E" w:rsidRDefault="0076624E" w:rsidP="0076624E"/>
        </w:tc>
        <w:tc>
          <w:tcPr>
            <w:tcW w:w="2345" w:type="dxa"/>
            <w:gridSpan w:val="3"/>
          </w:tcPr>
          <w:p w14:paraId="2461CC68" w14:textId="77777777" w:rsidR="0076624E" w:rsidRDefault="0076624E" w:rsidP="0076624E">
            <w:r>
              <w:t>Fecha de Nacimiento</w:t>
            </w:r>
          </w:p>
        </w:tc>
        <w:tc>
          <w:tcPr>
            <w:tcW w:w="6116" w:type="dxa"/>
            <w:gridSpan w:val="3"/>
          </w:tcPr>
          <w:p w14:paraId="5997CC1D" w14:textId="77777777" w:rsidR="0076624E" w:rsidRDefault="0076624E" w:rsidP="0076624E"/>
        </w:tc>
      </w:tr>
      <w:tr w:rsidR="0076624E" w14:paraId="1940B1A0" w14:textId="77777777" w:rsidTr="50EEEB64">
        <w:tc>
          <w:tcPr>
            <w:tcW w:w="367" w:type="dxa"/>
            <w:vMerge/>
          </w:tcPr>
          <w:p w14:paraId="110FFD37" w14:textId="77777777" w:rsidR="0076624E" w:rsidRDefault="0076624E" w:rsidP="0076624E"/>
        </w:tc>
        <w:tc>
          <w:tcPr>
            <w:tcW w:w="2345" w:type="dxa"/>
            <w:gridSpan w:val="3"/>
          </w:tcPr>
          <w:p w14:paraId="4A726CB0" w14:textId="77777777" w:rsidR="0076624E" w:rsidRDefault="0076624E" w:rsidP="0076624E">
            <w:r>
              <w:t>Lugar de Nacimiento</w:t>
            </w:r>
          </w:p>
        </w:tc>
        <w:tc>
          <w:tcPr>
            <w:tcW w:w="6116" w:type="dxa"/>
            <w:gridSpan w:val="3"/>
          </w:tcPr>
          <w:p w14:paraId="6B699379" w14:textId="77777777" w:rsidR="0076624E" w:rsidRDefault="0076624E" w:rsidP="0076624E"/>
        </w:tc>
      </w:tr>
      <w:tr w:rsidR="0076624E" w14:paraId="1B42D06D" w14:textId="77777777" w:rsidTr="50EEEB64">
        <w:tc>
          <w:tcPr>
            <w:tcW w:w="367" w:type="dxa"/>
            <w:vMerge/>
          </w:tcPr>
          <w:p w14:paraId="3FE9F23F" w14:textId="77777777" w:rsidR="0076624E" w:rsidRDefault="0076624E" w:rsidP="0076624E"/>
        </w:tc>
        <w:tc>
          <w:tcPr>
            <w:tcW w:w="2345" w:type="dxa"/>
            <w:gridSpan w:val="3"/>
          </w:tcPr>
          <w:p w14:paraId="038B3433" w14:textId="77777777" w:rsidR="0076624E" w:rsidRDefault="0076624E" w:rsidP="0076624E">
            <w:r>
              <w:t>Edad</w:t>
            </w:r>
          </w:p>
        </w:tc>
        <w:tc>
          <w:tcPr>
            <w:tcW w:w="6116" w:type="dxa"/>
            <w:gridSpan w:val="3"/>
          </w:tcPr>
          <w:p w14:paraId="1F72F646" w14:textId="77777777" w:rsidR="0076624E" w:rsidRDefault="0076624E" w:rsidP="0076624E"/>
        </w:tc>
      </w:tr>
      <w:tr w:rsidR="0076624E" w14:paraId="3434DB3E" w14:textId="77777777" w:rsidTr="50EEEB64">
        <w:tc>
          <w:tcPr>
            <w:tcW w:w="367" w:type="dxa"/>
            <w:vMerge/>
          </w:tcPr>
          <w:p w14:paraId="08CE6F91" w14:textId="77777777" w:rsidR="0076624E" w:rsidRDefault="0076624E" w:rsidP="0076624E"/>
        </w:tc>
        <w:tc>
          <w:tcPr>
            <w:tcW w:w="2345" w:type="dxa"/>
            <w:gridSpan w:val="3"/>
          </w:tcPr>
          <w:p w14:paraId="4D9DA636" w14:textId="77777777" w:rsidR="0076624E" w:rsidRDefault="0076624E" w:rsidP="0076624E">
            <w:r>
              <w:t>Oficio</w:t>
            </w:r>
          </w:p>
        </w:tc>
        <w:tc>
          <w:tcPr>
            <w:tcW w:w="6116" w:type="dxa"/>
            <w:gridSpan w:val="3"/>
          </w:tcPr>
          <w:p w14:paraId="61CDCEAD" w14:textId="77777777" w:rsidR="0076624E" w:rsidRDefault="0076624E" w:rsidP="0076624E"/>
        </w:tc>
      </w:tr>
      <w:tr w:rsidR="0076624E" w14:paraId="1D7073DA" w14:textId="77777777" w:rsidTr="50EEEB64">
        <w:tc>
          <w:tcPr>
            <w:tcW w:w="367" w:type="dxa"/>
            <w:vMerge/>
          </w:tcPr>
          <w:p w14:paraId="6BB9E253" w14:textId="77777777" w:rsidR="0076624E" w:rsidRDefault="0076624E" w:rsidP="0076624E"/>
        </w:tc>
        <w:tc>
          <w:tcPr>
            <w:tcW w:w="2345" w:type="dxa"/>
            <w:gridSpan w:val="3"/>
          </w:tcPr>
          <w:p w14:paraId="45B3454E" w14:textId="77777777" w:rsidR="0076624E" w:rsidRDefault="0076624E" w:rsidP="0076624E">
            <w:r>
              <w:t>Residencia</w:t>
            </w:r>
          </w:p>
        </w:tc>
        <w:tc>
          <w:tcPr>
            <w:tcW w:w="6116" w:type="dxa"/>
            <w:gridSpan w:val="3"/>
          </w:tcPr>
          <w:p w14:paraId="23DE523C" w14:textId="77777777" w:rsidR="0076624E" w:rsidRDefault="0076624E" w:rsidP="0076624E"/>
        </w:tc>
      </w:tr>
      <w:tr w:rsidR="0076624E" w14:paraId="0A6E231D" w14:textId="77777777" w:rsidTr="50EEEB64">
        <w:tc>
          <w:tcPr>
            <w:tcW w:w="367" w:type="dxa"/>
            <w:vMerge/>
          </w:tcPr>
          <w:p w14:paraId="52E56223" w14:textId="77777777" w:rsidR="0076624E" w:rsidRDefault="0076624E" w:rsidP="0076624E"/>
        </w:tc>
        <w:tc>
          <w:tcPr>
            <w:tcW w:w="2345" w:type="dxa"/>
            <w:gridSpan w:val="3"/>
          </w:tcPr>
          <w:p w14:paraId="76D09366" w14:textId="77777777" w:rsidR="0076624E" w:rsidRDefault="0076624E" w:rsidP="0076624E">
            <w:r>
              <w:t>No. Contacto</w:t>
            </w:r>
          </w:p>
        </w:tc>
        <w:tc>
          <w:tcPr>
            <w:tcW w:w="6116" w:type="dxa"/>
            <w:gridSpan w:val="3"/>
          </w:tcPr>
          <w:p w14:paraId="07547A01" w14:textId="77777777" w:rsidR="0076624E" w:rsidRDefault="0076624E" w:rsidP="0076624E"/>
        </w:tc>
      </w:tr>
      <w:tr w:rsidR="004109E4" w14:paraId="73CDD8A6" w14:textId="77777777" w:rsidTr="50EEEB64">
        <w:tc>
          <w:tcPr>
            <w:tcW w:w="367" w:type="dxa"/>
            <w:vMerge w:val="restart"/>
            <w:vAlign w:val="center"/>
          </w:tcPr>
          <w:p w14:paraId="18F999B5" w14:textId="77777777" w:rsidR="004109E4" w:rsidRDefault="004109E4" w:rsidP="007940EF">
            <w:pPr>
              <w:jc w:val="center"/>
            </w:pPr>
            <w:r>
              <w:t>2</w:t>
            </w:r>
          </w:p>
        </w:tc>
        <w:tc>
          <w:tcPr>
            <w:tcW w:w="2345" w:type="dxa"/>
            <w:gridSpan w:val="3"/>
          </w:tcPr>
          <w:p w14:paraId="5A2C8D50" w14:textId="77777777" w:rsidR="004109E4" w:rsidRDefault="004109E4" w:rsidP="007940EF">
            <w:r>
              <w:t>Nombres y Apellidos</w:t>
            </w:r>
          </w:p>
        </w:tc>
        <w:tc>
          <w:tcPr>
            <w:tcW w:w="6116" w:type="dxa"/>
            <w:gridSpan w:val="3"/>
          </w:tcPr>
          <w:p w14:paraId="5043CB0F" w14:textId="77777777" w:rsidR="004109E4" w:rsidRDefault="004109E4" w:rsidP="007940EF"/>
        </w:tc>
      </w:tr>
      <w:tr w:rsidR="004109E4" w14:paraId="312E6765" w14:textId="77777777" w:rsidTr="50EEEB64">
        <w:tc>
          <w:tcPr>
            <w:tcW w:w="367" w:type="dxa"/>
            <w:vMerge/>
          </w:tcPr>
          <w:p w14:paraId="07459315" w14:textId="77777777" w:rsidR="004109E4" w:rsidRDefault="004109E4" w:rsidP="007940EF"/>
        </w:tc>
        <w:tc>
          <w:tcPr>
            <w:tcW w:w="2345" w:type="dxa"/>
            <w:gridSpan w:val="3"/>
          </w:tcPr>
          <w:p w14:paraId="46F20E1F" w14:textId="77777777" w:rsidR="004109E4" w:rsidRDefault="004109E4" w:rsidP="007940EF">
            <w:r>
              <w:t>No. Identificación</w:t>
            </w:r>
          </w:p>
        </w:tc>
        <w:tc>
          <w:tcPr>
            <w:tcW w:w="6116" w:type="dxa"/>
            <w:gridSpan w:val="3"/>
          </w:tcPr>
          <w:p w14:paraId="6537F28F" w14:textId="77777777" w:rsidR="004109E4" w:rsidRDefault="004109E4" w:rsidP="007940EF"/>
        </w:tc>
      </w:tr>
      <w:tr w:rsidR="004109E4" w14:paraId="58644486" w14:textId="77777777" w:rsidTr="50EEEB64">
        <w:tc>
          <w:tcPr>
            <w:tcW w:w="367" w:type="dxa"/>
            <w:vMerge/>
          </w:tcPr>
          <w:p w14:paraId="6DFB9E20" w14:textId="77777777" w:rsidR="004109E4" w:rsidRDefault="004109E4" w:rsidP="007940EF"/>
        </w:tc>
        <w:tc>
          <w:tcPr>
            <w:tcW w:w="2345" w:type="dxa"/>
            <w:gridSpan w:val="3"/>
          </w:tcPr>
          <w:p w14:paraId="62921D56" w14:textId="77777777" w:rsidR="004109E4" w:rsidRDefault="004109E4" w:rsidP="007940EF">
            <w:r>
              <w:t>Fecha de Nacimiento</w:t>
            </w:r>
          </w:p>
        </w:tc>
        <w:tc>
          <w:tcPr>
            <w:tcW w:w="6116" w:type="dxa"/>
            <w:gridSpan w:val="3"/>
          </w:tcPr>
          <w:p w14:paraId="70DF9E56" w14:textId="77777777" w:rsidR="004109E4" w:rsidRDefault="004109E4" w:rsidP="007940EF"/>
        </w:tc>
      </w:tr>
      <w:tr w:rsidR="004109E4" w14:paraId="6C6853B2" w14:textId="77777777" w:rsidTr="50EEEB64">
        <w:tc>
          <w:tcPr>
            <w:tcW w:w="367" w:type="dxa"/>
            <w:vMerge/>
          </w:tcPr>
          <w:p w14:paraId="44E871BC" w14:textId="77777777" w:rsidR="004109E4" w:rsidRDefault="004109E4" w:rsidP="007940EF"/>
        </w:tc>
        <w:tc>
          <w:tcPr>
            <w:tcW w:w="2345" w:type="dxa"/>
            <w:gridSpan w:val="3"/>
          </w:tcPr>
          <w:p w14:paraId="5EB1C0B1" w14:textId="77777777" w:rsidR="004109E4" w:rsidRDefault="004109E4" w:rsidP="007940EF">
            <w:r>
              <w:t>Lugar de Nacimiento</w:t>
            </w:r>
          </w:p>
        </w:tc>
        <w:tc>
          <w:tcPr>
            <w:tcW w:w="6116" w:type="dxa"/>
            <w:gridSpan w:val="3"/>
          </w:tcPr>
          <w:p w14:paraId="144A5D23" w14:textId="77777777" w:rsidR="004109E4" w:rsidRDefault="004109E4" w:rsidP="007940EF"/>
        </w:tc>
      </w:tr>
      <w:tr w:rsidR="004109E4" w14:paraId="2DDFD295" w14:textId="77777777" w:rsidTr="50EEEB64">
        <w:tc>
          <w:tcPr>
            <w:tcW w:w="367" w:type="dxa"/>
            <w:vMerge/>
          </w:tcPr>
          <w:p w14:paraId="738610EB" w14:textId="77777777" w:rsidR="004109E4" w:rsidRDefault="004109E4" w:rsidP="007940EF"/>
        </w:tc>
        <w:tc>
          <w:tcPr>
            <w:tcW w:w="2345" w:type="dxa"/>
            <w:gridSpan w:val="3"/>
          </w:tcPr>
          <w:p w14:paraId="777C95F2" w14:textId="77777777" w:rsidR="004109E4" w:rsidRDefault="004109E4" w:rsidP="007940EF">
            <w:r>
              <w:t>Edad</w:t>
            </w:r>
          </w:p>
        </w:tc>
        <w:tc>
          <w:tcPr>
            <w:tcW w:w="6116" w:type="dxa"/>
            <w:gridSpan w:val="3"/>
          </w:tcPr>
          <w:p w14:paraId="637805D2" w14:textId="77777777" w:rsidR="004109E4" w:rsidRDefault="004109E4" w:rsidP="007940EF"/>
        </w:tc>
      </w:tr>
      <w:tr w:rsidR="004109E4" w14:paraId="15A41A01" w14:textId="77777777" w:rsidTr="50EEEB64">
        <w:tc>
          <w:tcPr>
            <w:tcW w:w="367" w:type="dxa"/>
            <w:vMerge/>
          </w:tcPr>
          <w:p w14:paraId="463F29E8" w14:textId="77777777" w:rsidR="004109E4" w:rsidRDefault="004109E4" w:rsidP="007940EF"/>
        </w:tc>
        <w:tc>
          <w:tcPr>
            <w:tcW w:w="2345" w:type="dxa"/>
            <w:gridSpan w:val="3"/>
          </w:tcPr>
          <w:p w14:paraId="2DA7B3B0" w14:textId="77777777" w:rsidR="004109E4" w:rsidRDefault="004109E4" w:rsidP="007940EF">
            <w:r>
              <w:t>Oficio</w:t>
            </w:r>
          </w:p>
        </w:tc>
        <w:tc>
          <w:tcPr>
            <w:tcW w:w="6116" w:type="dxa"/>
            <w:gridSpan w:val="3"/>
          </w:tcPr>
          <w:p w14:paraId="3B7B4B86" w14:textId="77777777" w:rsidR="004109E4" w:rsidRDefault="004109E4" w:rsidP="007940EF"/>
        </w:tc>
      </w:tr>
      <w:tr w:rsidR="004109E4" w14:paraId="414323FB" w14:textId="77777777" w:rsidTr="50EEEB64">
        <w:tc>
          <w:tcPr>
            <w:tcW w:w="367" w:type="dxa"/>
            <w:vMerge/>
          </w:tcPr>
          <w:p w14:paraId="3A0FF5F2" w14:textId="77777777" w:rsidR="004109E4" w:rsidRDefault="004109E4" w:rsidP="007940EF"/>
        </w:tc>
        <w:tc>
          <w:tcPr>
            <w:tcW w:w="2345" w:type="dxa"/>
            <w:gridSpan w:val="3"/>
          </w:tcPr>
          <w:p w14:paraId="0D3800AA" w14:textId="77777777" w:rsidR="004109E4" w:rsidRDefault="004109E4" w:rsidP="007940EF">
            <w:r>
              <w:t>Residencia</w:t>
            </w:r>
          </w:p>
        </w:tc>
        <w:tc>
          <w:tcPr>
            <w:tcW w:w="6116" w:type="dxa"/>
            <w:gridSpan w:val="3"/>
          </w:tcPr>
          <w:p w14:paraId="5630AD66" w14:textId="77777777" w:rsidR="004109E4" w:rsidRDefault="004109E4" w:rsidP="007940EF"/>
        </w:tc>
      </w:tr>
      <w:tr w:rsidR="004109E4" w14:paraId="1EC4F4CB" w14:textId="77777777" w:rsidTr="50EEEB64">
        <w:tc>
          <w:tcPr>
            <w:tcW w:w="367" w:type="dxa"/>
            <w:vMerge/>
          </w:tcPr>
          <w:p w14:paraId="61829076" w14:textId="77777777" w:rsidR="004109E4" w:rsidRDefault="004109E4" w:rsidP="007940EF"/>
        </w:tc>
        <w:tc>
          <w:tcPr>
            <w:tcW w:w="2345" w:type="dxa"/>
            <w:gridSpan w:val="3"/>
          </w:tcPr>
          <w:p w14:paraId="4B7F5F66" w14:textId="77777777" w:rsidR="004109E4" w:rsidRDefault="004109E4" w:rsidP="007940EF">
            <w:r>
              <w:t>No. Contacto</w:t>
            </w:r>
          </w:p>
        </w:tc>
        <w:tc>
          <w:tcPr>
            <w:tcW w:w="6116" w:type="dxa"/>
            <w:gridSpan w:val="3"/>
          </w:tcPr>
          <w:p w14:paraId="2BA226A1" w14:textId="77777777" w:rsidR="004109E4" w:rsidRDefault="004109E4" w:rsidP="007940EF"/>
        </w:tc>
      </w:tr>
      <w:tr w:rsidR="004109E4" w14:paraId="6A778711" w14:textId="77777777" w:rsidTr="50EEEB64">
        <w:tc>
          <w:tcPr>
            <w:tcW w:w="367" w:type="dxa"/>
            <w:vMerge w:val="restart"/>
            <w:vAlign w:val="center"/>
          </w:tcPr>
          <w:p w14:paraId="2598DEE6" w14:textId="77777777" w:rsidR="004109E4" w:rsidRDefault="004109E4" w:rsidP="007940EF">
            <w:pPr>
              <w:jc w:val="center"/>
            </w:pPr>
            <w:r>
              <w:t>4</w:t>
            </w:r>
          </w:p>
        </w:tc>
        <w:tc>
          <w:tcPr>
            <w:tcW w:w="2345" w:type="dxa"/>
            <w:gridSpan w:val="3"/>
          </w:tcPr>
          <w:p w14:paraId="118E2CC5" w14:textId="77777777" w:rsidR="004109E4" w:rsidRDefault="004109E4" w:rsidP="007940EF">
            <w:r>
              <w:t>Nombres y Apellidos</w:t>
            </w:r>
          </w:p>
        </w:tc>
        <w:tc>
          <w:tcPr>
            <w:tcW w:w="6116" w:type="dxa"/>
            <w:gridSpan w:val="3"/>
          </w:tcPr>
          <w:p w14:paraId="17AD93B2" w14:textId="77777777" w:rsidR="004109E4" w:rsidRDefault="004109E4" w:rsidP="007940EF"/>
        </w:tc>
      </w:tr>
      <w:tr w:rsidR="004109E4" w14:paraId="693BE130" w14:textId="77777777" w:rsidTr="50EEEB64">
        <w:tc>
          <w:tcPr>
            <w:tcW w:w="367" w:type="dxa"/>
            <w:vMerge/>
          </w:tcPr>
          <w:p w14:paraId="0DE4B5B7" w14:textId="77777777" w:rsidR="004109E4" w:rsidRDefault="004109E4" w:rsidP="007940EF"/>
        </w:tc>
        <w:tc>
          <w:tcPr>
            <w:tcW w:w="2345" w:type="dxa"/>
            <w:gridSpan w:val="3"/>
          </w:tcPr>
          <w:p w14:paraId="19C1C574" w14:textId="77777777" w:rsidR="004109E4" w:rsidRDefault="004109E4" w:rsidP="007940EF">
            <w:r>
              <w:t>No. Identificación</w:t>
            </w:r>
          </w:p>
        </w:tc>
        <w:tc>
          <w:tcPr>
            <w:tcW w:w="6116" w:type="dxa"/>
            <w:gridSpan w:val="3"/>
          </w:tcPr>
          <w:p w14:paraId="66204FF1" w14:textId="77777777" w:rsidR="004109E4" w:rsidRDefault="004109E4" w:rsidP="007940EF"/>
        </w:tc>
      </w:tr>
      <w:tr w:rsidR="004109E4" w14:paraId="7CC59966" w14:textId="77777777" w:rsidTr="50EEEB64">
        <w:tc>
          <w:tcPr>
            <w:tcW w:w="367" w:type="dxa"/>
            <w:vMerge/>
          </w:tcPr>
          <w:p w14:paraId="2DBF0D7D" w14:textId="77777777" w:rsidR="004109E4" w:rsidRDefault="004109E4" w:rsidP="007940EF"/>
        </w:tc>
        <w:tc>
          <w:tcPr>
            <w:tcW w:w="2345" w:type="dxa"/>
            <w:gridSpan w:val="3"/>
          </w:tcPr>
          <w:p w14:paraId="5628D889" w14:textId="77777777" w:rsidR="004109E4" w:rsidRDefault="004109E4" w:rsidP="007940EF">
            <w:r>
              <w:t>Fecha de Nacimiento</w:t>
            </w:r>
          </w:p>
        </w:tc>
        <w:tc>
          <w:tcPr>
            <w:tcW w:w="6116" w:type="dxa"/>
            <w:gridSpan w:val="3"/>
          </w:tcPr>
          <w:p w14:paraId="6B62F1B3" w14:textId="77777777" w:rsidR="004109E4" w:rsidRDefault="004109E4" w:rsidP="007940EF"/>
        </w:tc>
      </w:tr>
      <w:tr w:rsidR="004109E4" w14:paraId="20F75013" w14:textId="77777777" w:rsidTr="50EEEB64">
        <w:tc>
          <w:tcPr>
            <w:tcW w:w="367" w:type="dxa"/>
            <w:vMerge/>
          </w:tcPr>
          <w:p w14:paraId="02F2C34E" w14:textId="77777777" w:rsidR="004109E4" w:rsidRDefault="004109E4" w:rsidP="007940EF"/>
        </w:tc>
        <w:tc>
          <w:tcPr>
            <w:tcW w:w="2345" w:type="dxa"/>
            <w:gridSpan w:val="3"/>
          </w:tcPr>
          <w:p w14:paraId="6119745F" w14:textId="77777777" w:rsidR="004109E4" w:rsidRDefault="004109E4" w:rsidP="007940EF">
            <w:r>
              <w:t>Lugar de Nacimiento</w:t>
            </w:r>
          </w:p>
        </w:tc>
        <w:tc>
          <w:tcPr>
            <w:tcW w:w="6116" w:type="dxa"/>
            <w:gridSpan w:val="3"/>
          </w:tcPr>
          <w:p w14:paraId="680A4E5D" w14:textId="77777777" w:rsidR="004109E4" w:rsidRDefault="004109E4" w:rsidP="007940EF"/>
        </w:tc>
      </w:tr>
      <w:tr w:rsidR="004109E4" w14:paraId="119306C6" w14:textId="77777777" w:rsidTr="50EEEB64">
        <w:tc>
          <w:tcPr>
            <w:tcW w:w="367" w:type="dxa"/>
            <w:vMerge/>
          </w:tcPr>
          <w:p w14:paraId="19219836" w14:textId="77777777" w:rsidR="004109E4" w:rsidRDefault="004109E4" w:rsidP="007940EF"/>
        </w:tc>
        <w:tc>
          <w:tcPr>
            <w:tcW w:w="2345" w:type="dxa"/>
            <w:gridSpan w:val="3"/>
          </w:tcPr>
          <w:p w14:paraId="2D4E2244" w14:textId="77777777" w:rsidR="004109E4" w:rsidRDefault="004109E4" w:rsidP="007940EF">
            <w:r>
              <w:t>Edad</w:t>
            </w:r>
          </w:p>
        </w:tc>
        <w:tc>
          <w:tcPr>
            <w:tcW w:w="6116" w:type="dxa"/>
            <w:gridSpan w:val="3"/>
          </w:tcPr>
          <w:p w14:paraId="296FEF7D" w14:textId="77777777" w:rsidR="004109E4" w:rsidRDefault="004109E4" w:rsidP="007940EF"/>
        </w:tc>
      </w:tr>
      <w:tr w:rsidR="004109E4" w14:paraId="06EDB16A" w14:textId="77777777" w:rsidTr="50EEEB64">
        <w:tc>
          <w:tcPr>
            <w:tcW w:w="367" w:type="dxa"/>
            <w:vMerge/>
          </w:tcPr>
          <w:p w14:paraId="7194DBDC" w14:textId="77777777" w:rsidR="004109E4" w:rsidRDefault="004109E4" w:rsidP="007940EF"/>
        </w:tc>
        <w:tc>
          <w:tcPr>
            <w:tcW w:w="2345" w:type="dxa"/>
            <w:gridSpan w:val="3"/>
          </w:tcPr>
          <w:p w14:paraId="0B36DF3D" w14:textId="77777777" w:rsidR="004109E4" w:rsidRDefault="004109E4" w:rsidP="007940EF">
            <w:r>
              <w:t>Oficio</w:t>
            </w:r>
          </w:p>
        </w:tc>
        <w:tc>
          <w:tcPr>
            <w:tcW w:w="6116" w:type="dxa"/>
            <w:gridSpan w:val="3"/>
          </w:tcPr>
          <w:p w14:paraId="769D0D3C" w14:textId="77777777" w:rsidR="004109E4" w:rsidRDefault="004109E4" w:rsidP="007940EF"/>
        </w:tc>
      </w:tr>
      <w:tr w:rsidR="004109E4" w14:paraId="71AB2F41" w14:textId="77777777" w:rsidTr="50EEEB64">
        <w:tc>
          <w:tcPr>
            <w:tcW w:w="367" w:type="dxa"/>
            <w:vMerge/>
          </w:tcPr>
          <w:p w14:paraId="54CD245A" w14:textId="77777777" w:rsidR="004109E4" w:rsidRDefault="004109E4" w:rsidP="007940EF"/>
        </w:tc>
        <w:tc>
          <w:tcPr>
            <w:tcW w:w="2345" w:type="dxa"/>
            <w:gridSpan w:val="3"/>
          </w:tcPr>
          <w:p w14:paraId="5A6CA306" w14:textId="77777777" w:rsidR="004109E4" w:rsidRDefault="004109E4" w:rsidP="007940EF">
            <w:r>
              <w:t>Residencia</w:t>
            </w:r>
          </w:p>
        </w:tc>
        <w:tc>
          <w:tcPr>
            <w:tcW w:w="6116" w:type="dxa"/>
            <w:gridSpan w:val="3"/>
          </w:tcPr>
          <w:p w14:paraId="1231BE67" w14:textId="77777777" w:rsidR="004109E4" w:rsidRDefault="004109E4" w:rsidP="007940EF"/>
        </w:tc>
      </w:tr>
      <w:tr w:rsidR="004109E4" w14:paraId="69755BE1" w14:textId="77777777" w:rsidTr="50EEEB64">
        <w:tc>
          <w:tcPr>
            <w:tcW w:w="367" w:type="dxa"/>
            <w:vMerge/>
          </w:tcPr>
          <w:p w14:paraId="36FEB5B0" w14:textId="77777777" w:rsidR="004109E4" w:rsidRDefault="004109E4" w:rsidP="007940EF"/>
        </w:tc>
        <w:tc>
          <w:tcPr>
            <w:tcW w:w="2345" w:type="dxa"/>
            <w:gridSpan w:val="3"/>
          </w:tcPr>
          <w:p w14:paraId="1F8A6A75" w14:textId="77777777" w:rsidR="004109E4" w:rsidRDefault="004109E4" w:rsidP="007940EF">
            <w:r>
              <w:t>No. Contacto</w:t>
            </w:r>
          </w:p>
        </w:tc>
        <w:tc>
          <w:tcPr>
            <w:tcW w:w="6116" w:type="dxa"/>
            <w:gridSpan w:val="3"/>
          </w:tcPr>
          <w:p w14:paraId="30D7AA69" w14:textId="77777777" w:rsidR="004109E4" w:rsidRDefault="004109E4" w:rsidP="007940EF"/>
        </w:tc>
      </w:tr>
      <w:tr w:rsidR="00523AA3" w14:paraId="5BBC04A9" w14:textId="77777777" w:rsidTr="50EEEB64">
        <w:tc>
          <w:tcPr>
            <w:tcW w:w="8828" w:type="dxa"/>
            <w:gridSpan w:val="7"/>
          </w:tcPr>
          <w:p w14:paraId="262E114D" w14:textId="77777777" w:rsidR="00523AA3" w:rsidRDefault="00523AA3" w:rsidP="00523AA3">
            <w:pPr>
              <w:jc w:val="center"/>
              <w:rPr>
                <w:b/>
              </w:rPr>
            </w:pPr>
            <w:r w:rsidRPr="13C52B5C">
              <w:rPr>
                <w:b/>
              </w:rPr>
              <w:t>Elementos mineros incautados</w:t>
            </w:r>
            <w:r w:rsidR="00A83F40" w:rsidRPr="13C52B5C">
              <w:rPr>
                <w:b/>
              </w:rPr>
              <w:t>:</w:t>
            </w:r>
          </w:p>
          <w:p w14:paraId="3EEFDD37" w14:textId="77777777" w:rsidR="00A83F40" w:rsidRPr="00523AA3" w:rsidRDefault="00A83F40" w:rsidP="00A83F40">
            <w:pPr>
              <w:rPr>
                <w:b/>
              </w:rPr>
            </w:pPr>
            <w:r>
              <w:t>Información aportada por la autoridad policiva que acompaño el procedimiento.</w:t>
            </w:r>
          </w:p>
        </w:tc>
      </w:tr>
      <w:tr w:rsidR="006F1EAE" w:rsidRPr="00A83F40" w14:paraId="15AFF7E3" w14:textId="77777777" w:rsidTr="50EEEB64">
        <w:tc>
          <w:tcPr>
            <w:tcW w:w="1252" w:type="dxa"/>
            <w:gridSpan w:val="2"/>
          </w:tcPr>
          <w:p w14:paraId="64575996" w14:textId="77777777" w:rsidR="006F1EAE" w:rsidRPr="00A83F40" w:rsidRDefault="006F1EAE" w:rsidP="0076624E">
            <w:pPr>
              <w:rPr>
                <w:b/>
              </w:rPr>
            </w:pPr>
            <w:r w:rsidRPr="13C52B5C">
              <w:rPr>
                <w:b/>
              </w:rPr>
              <w:t>Cantidad</w:t>
            </w:r>
          </w:p>
        </w:tc>
        <w:tc>
          <w:tcPr>
            <w:tcW w:w="7576" w:type="dxa"/>
            <w:gridSpan w:val="5"/>
          </w:tcPr>
          <w:p w14:paraId="0FA29CB0" w14:textId="77777777" w:rsidR="006F1EAE" w:rsidRPr="00A83F40" w:rsidRDefault="006F1EAE" w:rsidP="0076624E">
            <w:pPr>
              <w:rPr>
                <w:b/>
              </w:rPr>
            </w:pPr>
            <w:r w:rsidRPr="13C52B5C">
              <w:rPr>
                <w:b/>
              </w:rPr>
              <w:t xml:space="preserve">Descripción </w:t>
            </w:r>
          </w:p>
        </w:tc>
      </w:tr>
      <w:tr w:rsidR="006F1EAE" w14:paraId="7196D064" w14:textId="77777777" w:rsidTr="50EEEB64">
        <w:tc>
          <w:tcPr>
            <w:tcW w:w="1252" w:type="dxa"/>
            <w:gridSpan w:val="2"/>
          </w:tcPr>
          <w:p w14:paraId="34FF1C98" w14:textId="77777777" w:rsidR="006F1EAE" w:rsidRDefault="006F1EAE" w:rsidP="0076624E"/>
        </w:tc>
        <w:tc>
          <w:tcPr>
            <w:tcW w:w="7576" w:type="dxa"/>
            <w:gridSpan w:val="5"/>
          </w:tcPr>
          <w:p w14:paraId="6D072C0D" w14:textId="77777777" w:rsidR="006F1EAE" w:rsidRDefault="006F1EAE" w:rsidP="0076624E"/>
        </w:tc>
      </w:tr>
      <w:tr w:rsidR="006F1EAE" w14:paraId="48A21919" w14:textId="77777777" w:rsidTr="50EEEB64">
        <w:tc>
          <w:tcPr>
            <w:tcW w:w="1252" w:type="dxa"/>
            <w:gridSpan w:val="2"/>
          </w:tcPr>
          <w:p w14:paraId="6BD18F9B" w14:textId="77777777" w:rsidR="006F1EAE" w:rsidRDefault="006F1EAE" w:rsidP="0076624E"/>
        </w:tc>
        <w:tc>
          <w:tcPr>
            <w:tcW w:w="7576" w:type="dxa"/>
            <w:gridSpan w:val="5"/>
          </w:tcPr>
          <w:p w14:paraId="238601FE" w14:textId="77777777" w:rsidR="006F1EAE" w:rsidRDefault="006F1EAE" w:rsidP="0076624E"/>
        </w:tc>
      </w:tr>
      <w:tr w:rsidR="006F1EAE" w:rsidRPr="00AC61A4" w14:paraId="0F3CABC7" w14:textId="77777777" w:rsidTr="50EEEB64">
        <w:tc>
          <w:tcPr>
            <w:tcW w:w="1252" w:type="dxa"/>
            <w:gridSpan w:val="2"/>
          </w:tcPr>
          <w:p w14:paraId="5B08B5D1" w14:textId="77777777" w:rsidR="006F1EAE" w:rsidRPr="00AC61A4" w:rsidRDefault="006F1EAE" w:rsidP="0076624E"/>
        </w:tc>
        <w:tc>
          <w:tcPr>
            <w:tcW w:w="7576" w:type="dxa"/>
            <w:gridSpan w:val="5"/>
          </w:tcPr>
          <w:p w14:paraId="16DEB4AB" w14:textId="77777777" w:rsidR="006F1EAE" w:rsidRPr="00AC61A4" w:rsidRDefault="006F1EAE" w:rsidP="0076624E"/>
        </w:tc>
      </w:tr>
    </w:tbl>
    <w:tbl>
      <w:tblPr>
        <w:tblStyle w:val="Tablaconcuadrcula1"/>
        <w:tblW w:w="8828" w:type="dxa"/>
        <w:tblLook w:val="04A0" w:firstRow="1" w:lastRow="0" w:firstColumn="1" w:lastColumn="0" w:noHBand="0" w:noVBand="1"/>
      </w:tblPr>
      <w:tblGrid>
        <w:gridCol w:w="800"/>
        <w:gridCol w:w="789"/>
        <w:gridCol w:w="800"/>
        <w:gridCol w:w="533"/>
        <w:gridCol w:w="895"/>
        <w:gridCol w:w="220"/>
        <w:gridCol w:w="1427"/>
        <w:gridCol w:w="67"/>
        <w:gridCol w:w="1549"/>
        <w:gridCol w:w="897"/>
        <w:gridCol w:w="851"/>
      </w:tblGrid>
      <w:tr w:rsidR="00E83803" w:rsidRPr="00AC61A4" w14:paraId="0E8A15BD" w14:textId="77777777" w:rsidTr="13C52B5C">
        <w:trPr>
          <w:trHeight w:val="285"/>
        </w:trPr>
        <w:tc>
          <w:tcPr>
            <w:tcW w:w="8828" w:type="dxa"/>
            <w:gridSpan w:val="11"/>
            <w:hideMark/>
          </w:tcPr>
          <w:p w14:paraId="7C1FA0E8" w14:textId="77777777" w:rsidR="00E83803" w:rsidRPr="00AC61A4" w:rsidRDefault="00E83803" w:rsidP="007940EF">
            <w:pPr>
              <w:jc w:val="center"/>
              <w:rPr>
                <w:rFonts w:cs="Arial"/>
                <w:b/>
              </w:rPr>
            </w:pPr>
            <w:r w:rsidRPr="00AC61A4">
              <w:rPr>
                <w:rFonts w:cs="Arial"/>
                <w:b/>
              </w:rPr>
              <w:t>Afectaciones ambientales identificadas</w:t>
            </w:r>
          </w:p>
        </w:tc>
      </w:tr>
      <w:tr w:rsidR="00D466BE" w:rsidRPr="00C40712" w14:paraId="726751A5" w14:textId="77777777" w:rsidTr="13C52B5C">
        <w:trPr>
          <w:trHeight w:val="285"/>
        </w:trPr>
        <w:tc>
          <w:tcPr>
            <w:tcW w:w="8828" w:type="dxa"/>
            <w:gridSpan w:val="11"/>
          </w:tcPr>
          <w:p w14:paraId="242D0576" w14:textId="77777777" w:rsidR="00D466BE" w:rsidRPr="00C40712" w:rsidRDefault="00D466BE" w:rsidP="007940E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Descripción de las condiciones ambientales:</w:t>
            </w:r>
          </w:p>
        </w:tc>
      </w:tr>
      <w:tr w:rsidR="00D466BE" w:rsidRPr="00C40712" w14:paraId="01DE9EF8" w14:textId="77777777" w:rsidTr="13C52B5C">
        <w:trPr>
          <w:trHeight w:val="285"/>
        </w:trPr>
        <w:tc>
          <w:tcPr>
            <w:tcW w:w="8828" w:type="dxa"/>
            <w:gridSpan w:val="11"/>
          </w:tcPr>
          <w:p w14:paraId="74800E74" w14:textId="77777777" w:rsidR="00D466BE" w:rsidRPr="00D466BE" w:rsidRDefault="00D466BE" w:rsidP="00D466BE">
            <w:pPr>
              <w:rPr>
                <w:rFonts w:cs="Arial"/>
                <w:u w:val="single"/>
              </w:rPr>
            </w:pPr>
            <w:r w:rsidRPr="00D466BE">
              <w:rPr>
                <w:rFonts w:cs="Arial"/>
                <w:u w:val="single"/>
              </w:rPr>
              <w:t>Medio Abiótico:</w:t>
            </w:r>
          </w:p>
          <w:p w14:paraId="0AD9C6F4" w14:textId="77777777" w:rsidR="00D466BE" w:rsidRDefault="00D466BE" w:rsidP="00D466BE">
            <w:pPr>
              <w:rPr>
                <w:rFonts w:cs="Arial"/>
              </w:rPr>
            </w:pPr>
          </w:p>
          <w:p w14:paraId="1F13AD28" w14:textId="77777777" w:rsidR="00D466BE" w:rsidRDefault="00D466BE" w:rsidP="00D466BE">
            <w:pPr>
              <w:rPr>
                <w:rFonts w:cs="Arial"/>
                <w:color w:val="FF0000"/>
              </w:rPr>
            </w:pPr>
            <w:r w:rsidRPr="00D466BE">
              <w:rPr>
                <w:rFonts w:cs="Arial"/>
                <w:color w:val="FF0000"/>
              </w:rPr>
              <w:t>Descripción del estado actual del área intervenida por la actividad minera</w:t>
            </w:r>
            <w:r>
              <w:rPr>
                <w:rFonts w:cs="Arial"/>
                <w:color w:val="FF0000"/>
              </w:rPr>
              <w:t>. Incluido el registro fotográfico.</w:t>
            </w:r>
          </w:p>
          <w:p w14:paraId="4B1F511A" w14:textId="77777777" w:rsidR="00D466BE" w:rsidRPr="00D466BE" w:rsidRDefault="00D466BE" w:rsidP="00D466BE">
            <w:pPr>
              <w:rPr>
                <w:rFonts w:cs="Arial"/>
                <w:color w:val="FF0000"/>
              </w:rPr>
            </w:pPr>
          </w:p>
          <w:p w14:paraId="07760938" w14:textId="77777777" w:rsidR="00D466BE" w:rsidRDefault="00D466BE" w:rsidP="00D466BE">
            <w:pPr>
              <w:rPr>
                <w:rFonts w:cs="Arial"/>
              </w:rPr>
            </w:pPr>
            <w:r>
              <w:rPr>
                <w:rFonts w:cs="Arial"/>
              </w:rPr>
              <w:t>Medio Biótico:</w:t>
            </w:r>
          </w:p>
          <w:p w14:paraId="65F9C3DC" w14:textId="77777777" w:rsidR="00D466BE" w:rsidRDefault="00D466BE" w:rsidP="00D466BE">
            <w:pPr>
              <w:rPr>
                <w:rFonts w:cs="Arial"/>
              </w:rPr>
            </w:pPr>
          </w:p>
          <w:p w14:paraId="36CE817E" w14:textId="77777777" w:rsidR="00D466BE" w:rsidRDefault="00D466BE" w:rsidP="00D466BE">
            <w:pPr>
              <w:rPr>
                <w:rFonts w:cs="Arial"/>
                <w:color w:val="FF0000"/>
              </w:rPr>
            </w:pPr>
            <w:r w:rsidRPr="00D466BE">
              <w:rPr>
                <w:rFonts w:cs="Arial"/>
                <w:color w:val="FF0000"/>
              </w:rPr>
              <w:t>Descripción del estado actual del área intervenida por la actividad minera</w:t>
            </w:r>
            <w:r>
              <w:rPr>
                <w:rFonts w:cs="Arial"/>
                <w:color w:val="FF0000"/>
              </w:rPr>
              <w:t>.</w:t>
            </w:r>
            <w:r w:rsidR="00AC61A4">
              <w:rPr>
                <w:rFonts w:cs="Arial"/>
                <w:color w:val="FF0000"/>
              </w:rPr>
              <w:t xml:space="preserve"> Incluido el registro fotográfico.</w:t>
            </w:r>
          </w:p>
          <w:p w14:paraId="5023141B" w14:textId="77777777" w:rsidR="00D466BE" w:rsidRDefault="00D466BE" w:rsidP="00D466BE">
            <w:pPr>
              <w:rPr>
                <w:rFonts w:cs="Arial"/>
              </w:rPr>
            </w:pPr>
          </w:p>
          <w:p w14:paraId="1F3B1409" w14:textId="77777777" w:rsidR="00D466BE" w:rsidRPr="00D466BE" w:rsidRDefault="00D466BE" w:rsidP="00D466BE">
            <w:pPr>
              <w:rPr>
                <w:rFonts w:cs="Arial"/>
              </w:rPr>
            </w:pPr>
          </w:p>
        </w:tc>
      </w:tr>
      <w:tr w:rsidR="00E83803" w:rsidRPr="00643DFC" w14:paraId="7C99F761" w14:textId="77777777" w:rsidTr="13C52B5C">
        <w:trPr>
          <w:trHeight w:val="285"/>
        </w:trPr>
        <w:tc>
          <w:tcPr>
            <w:tcW w:w="2627" w:type="dxa"/>
            <w:gridSpan w:val="3"/>
            <w:hideMark/>
          </w:tcPr>
          <w:p w14:paraId="129ED361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Afectación ambiental</w:t>
            </w:r>
          </w:p>
        </w:tc>
        <w:tc>
          <w:tcPr>
            <w:tcW w:w="533" w:type="dxa"/>
            <w:hideMark/>
          </w:tcPr>
          <w:p w14:paraId="77347F75" w14:textId="55D22DDC" w:rsidR="00E83803" w:rsidRPr="00643DFC" w:rsidRDefault="00E83803" w:rsidP="007940EF">
            <w:pPr>
              <w:rPr>
                <w:rFonts w:cs="Arial"/>
              </w:rPr>
            </w:pPr>
          </w:p>
        </w:tc>
        <w:tc>
          <w:tcPr>
            <w:tcW w:w="2717" w:type="dxa"/>
            <w:gridSpan w:val="4"/>
            <w:hideMark/>
          </w:tcPr>
          <w:p w14:paraId="3E953549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Riesgo ambiental</w:t>
            </w:r>
          </w:p>
        </w:tc>
        <w:tc>
          <w:tcPr>
            <w:tcW w:w="2951" w:type="dxa"/>
            <w:gridSpan w:val="3"/>
            <w:hideMark/>
          </w:tcPr>
          <w:p w14:paraId="4C3940C2" w14:textId="05A63F2C" w:rsidR="00E83803" w:rsidRPr="00643DFC" w:rsidRDefault="00E83803" w:rsidP="007940EF">
            <w:pPr>
              <w:rPr>
                <w:rFonts w:cs="Arial"/>
              </w:rPr>
            </w:pPr>
          </w:p>
        </w:tc>
      </w:tr>
      <w:tr w:rsidR="00863502" w:rsidRPr="00643DFC" w14:paraId="40BC622B" w14:textId="77777777" w:rsidTr="13C52B5C">
        <w:trPr>
          <w:trHeight w:val="285"/>
        </w:trPr>
        <w:tc>
          <w:tcPr>
            <w:tcW w:w="8828" w:type="dxa"/>
            <w:gridSpan w:val="11"/>
          </w:tcPr>
          <w:p w14:paraId="0A0A1B0C" w14:textId="051A956E" w:rsidR="00863502" w:rsidRPr="00A8733E" w:rsidRDefault="0061508D" w:rsidP="007940EF">
            <w:pPr>
              <w:rPr>
                <w:rFonts w:cs="Arial"/>
              </w:rPr>
            </w:pPr>
            <w:r>
              <w:rPr>
                <w:rFonts w:cs="Arial"/>
              </w:rPr>
              <w:t xml:space="preserve">Adicionalmente, se establece que la identificación de los impactos ambientales tiene </w:t>
            </w:r>
            <w:r w:rsidR="00242477">
              <w:rPr>
                <w:rFonts w:cs="Arial"/>
              </w:rPr>
              <w:t>implícito</w:t>
            </w:r>
            <w:r>
              <w:rPr>
                <w:rFonts w:cs="Arial"/>
              </w:rPr>
              <w:t xml:space="preserve"> el</w:t>
            </w:r>
            <w:r w:rsidR="00242477">
              <w:rPr>
                <w:rFonts w:cs="Arial"/>
              </w:rPr>
              <w:t xml:space="preserve"> componente de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Riesgo </w:t>
            </w:r>
            <w:r w:rsidR="00242477">
              <w:rPr>
                <w:rFonts w:cs="Arial"/>
                <w:b/>
                <w:bCs/>
              </w:rPr>
              <w:t>por</w:t>
            </w:r>
            <w:r>
              <w:rPr>
                <w:rFonts w:cs="Arial"/>
                <w:b/>
                <w:bCs/>
              </w:rPr>
              <w:t xml:space="preserve"> incumplimiento normativo</w:t>
            </w:r>
            <w:r w:rsidR="00A8733E">
              <w:rPr>
                <w:rFonts w:cs="Arial"/>
                <w:b/>
                <w:bCs/>
              </w:rPr>
              <w:t>,</w:t>
            </w:r>
            <w:r w:rsidR="00A8733E">
              <w:rPr>
                <w:rFonts w:cs="Arial"/>
              </w:rPr>
              <w:t xml:space="preserve"> en lo relacionado al trámite de permisos ambientales y prohibiciones establecidas en la normatividad ambiental vigente.</w:t>
            </w:r>
          </w:p>
        </w:tc>
      </w:tr>
      <w:tr w:rsidR="00E83803" w:rsidRPr="00643DFC" w14:paraId="31E8FB1E" w14:textId="77777777" w:rsidTr="13C52B5C">
        <w:trPr>
          <w:trHeight w:val="285"/>
        </w:trPr>
        <w:tc>
          <w:tcPr>
            <w:tcW w:w="2627" w:type="dxa"/>
            <w:gridSpan w:val="3"/>
            <w:hideMark/>
          </w:tcPr>
          <w:p w14:paraId="70D4F029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Acciones impactantes</w:t>
            </w:r>
          </w:p>
        </w:tc>
        <w:tc>
          <w:tcPr>
            <w:tcW w:w="6201" w:type="dxa"/>
            <w:gridSpan w:val="8"/>
            <w:hideMark/>
          </w:tcPr>
          <w:p w14:paraId="72BE3F5E" w14:textId="77777777" w:rsidR="00E83803" w:rsidRPr="00643DFC" w:rsidRDefault="00E83803" w:rsidP="005D4738">
            <w:pPr>
              <w:rPr>
                <w:rFonts w:cs="Arial"/>
              </w:rPr>
            </w:pPr>
            <w:r w:rsidRPr="006C064F">
              <w:rPr>
                <w:rFonts w:cs="Arial"/>
                <w:color w:val="FF0000"/>
              </w:rPr>
              <w:t xml:space="preserve">Listado de las </w:t>
            </w:r>
            <w:r w:rsidR="005D4738">
              <w:rPr>
                <w:rFonts w:cs="Arial"/>
                <w:color w:val="FF0000"/>
              </w:rPr>
              <w:t>acciones que generan afectación.</w:t>
            </w:r>
          </w:p>
        </w:tc>
      </w:tr>
      <w:tr w:rsidR="00E83803" w:rsidRPr="00643DFC" w14:paraId="7F4D9D5E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37CDB486" w14:textId="77777777" w:rsidR="00E83803" w:rsidRPr="00C40712" w:rsidRDefault="00E83803" w:rsidP="007940EF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Bienes de protección afectados</w:t>
            </w:r>
          </w:p>
        </w:tc>
        <w:tc>
          <w:tcPr>
            <w:tcW w:w="903" w:type="dxa"/>
            <w:hideMark/>
          </w:tcPr>
          <w:p w14:paraId="268D0DD9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 xml:space="preserve">Si </w:t>
            </w:r>
          </w:p>
        </w:tc>
        <w:tc>
          <w:tcPr>
            <w:tcW w:w="757" w:type="dxa"/>
            <w:hideMark/>
          </w:tcPr>
          <w:p w14:paraId="65804BD3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No</w:t>
            </w:r>
          </w:p>
        </w:tc>
      </w:tr>
      <w:tr w:rsidR="00E83803" w:rsidRPr="006C064F" w14:paraId="154F981E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355A49FC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Geomorfología y paisaje</w:t>
            </w:r>
          </w:p>
        </w:tc>
        <w:tc>
          <w:tcPr>
            <w:tcW w:w="903" w:type="dxa"/>
          </w:tcPr>
          <w:p w14:paraId="05102CEA" w14:textId="74EDE370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594E7E89" w14:textId="661CAB8B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64FDCCB0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542D28F3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Recursos hídrico superficial</w:t>
            </w:r>
          </w:p>
        </w:tc>
        <w:tc>
          <w:tcPr>
            <w:tcW w:w="903" w:type="dxa"/>
          </w:tcPr>
          <w:p w14:paraId="7FCE46C8" w14:textId="29714938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03D9429D" w14:textId="653B27C3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42FB1C8B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7738718A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Recurso hídrico subterráneo</w:t>
            </w:r>
          </w:p>
        </w:tc>
        <w:tc>
          <w:tcPr>
            <w:tcW w:w="903" w:type="dxa"/>
          </w:tcPr>
          <w:p w14:paraId="62F24AC4" w14:textId="3B7523A7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1A97E123" w14:textId="7A12B9F7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636C093E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53D1970C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Suelo</w:t>
            </w:r>
          </w:p>
        </w:tc>
        <w:tc>
          <w:tcPr>
            <w:tcW w:w="903" w:type="dxa"/>
          </w:tcPr>
          <w:p w14:paraId="48BB38D9" w14:textId="5F1D1A72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65A84B8B" w14:textId="17E59F4D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5410678E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6AEB93CD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Atmosférico</w:t>
            </w:r>
          </w:p>
        </w:tc>
        <w:tc>
          <w:tcPr>
            <w:tcW w:w="903" w:type="dxa"/>
          </w:tcPr>
          <w:p w14:paraId="53DC6811" w14:textId="7B2D5639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2923E5F7" w14:textId="7A8C8092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767FE879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3D1A11B7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Estabilidad del terreno</w:t>
            </w:r>
          </w:p>
        </w:tc>
        <w:tc>
          <w:tcPr>
            <w:tcW w:w="903" w:type="dxa"/>
          </w:tcPr>
          <w:p w14:paraId="34617564" w14:textId="7E13DEB3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05D4D11D" w14:textId="1551CC36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756743D1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6E6FABBB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Fauna</w:t>
            </w:r>
          </w:p>
        </w:tc>
        <w:tc>
          <w:tcPr>
            <w:tcW w:w="903" w:type="dxa"/>
          </w:tcPr>
          <w:p w14:paraId="1C37DEC3" w14:textId="292B631D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1BD30B0D" w14:textId="5B5363E0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75258F0F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679C3B2F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lastRenderedPageBreak/>
              <w:t>Flora</w:t>
            </w:r>
          </w:p>
        </w:tc>
        <w:tc>
          <w:tcPr>
            <w:tcW w:w="903" w:type="dxa"/>
          </w:tcPr>
          <w:p w14:paraId="1D52A6F5" w14:textId="35BD3BBF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76F18270" w14:textId="0086281B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3634FC63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2E01D3BA" w14:textId="6037A9CC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 xml:space="preserve">Infraestructura </w:t>
            </w:r>
            <w:r w:rsidR="00B94C7D" w:rsidRPr="00C40712">
              <w:rPr>
                <w:rFonts w:cs="Arial"/>
                <w:b/>
              </w:rPr>
              <w:t>pública</w:t>
            </w:r>
            <w:r w:rsidR="00B94C7D">
              <w:rPr>
                <w:rFonts w:cs="Arial"/>
                <w:b/>
              </w:rPr>
              <w:t xml:space="preserve"> o privada</w:t>
            </w:r>
          </w:p>
        </w:tc>
        <w:tc>
          <w:tcPr>
            <w:tcW w:w="903" w:type="dxa"/>
          </w:tcPr>
          <w:p w14:paraId="54107F82" w14:textId="0B2DC27F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33C702B1" w14:textId="37A9E11C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C064F" w14:paraId="5E3C52FB" w14:textId="77777777" w:rsidTr="13C52B5C">
        <w:trPr>
          <w:trHeight w:val="285"/>
        </w:trPr>
        <w:tc>
          <w:tcPr>
            <w:tcW w:w="7168" w:type="dxa"/>
            <w:gridSpan w:val="9"/>
            <w:hideMark/>
          </w:tcPr>
          <w:p w14:paraId="10562786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Otro: ¿Cuál?</w:t>
            </w:r>
          </w:p>
        </w:tc>
        <w:tc>
          <w:tcPr>
            <w:tcW w:w="903" w:type="dxa"/>
          </w:tcPr>
          <w:p w14:paraId="466487B4" w14:textId="787D9ABD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  <w:tc>
          <w:tcPr>
            <w:tcW w:w="757" w:type="dxa"/>
          </w:tcPr>
          <w:p w14:paraId="29A91681" w14:textId="758B3503" w:rsidR="00E83803" w:rsidRPr="00DF7979" w:rsidRDefault="00E83803" w:rsidP="007940EF">
            <w:pPr>
              <w:jc w:val="center"/>
              <w:rPr>
                <w:rFonts w:cs="Arial"/>
              </w:rPr>
            </w:pPr>
          </w:p>
        </w:tc>
      </w:tr>
      <w:tr w:rsidR="00E83803" w:rsidRPr="00643DFC" w14:paraId="41276EE7" w14:textId="77777777" w:rsidTr="13C52B5C">
        <w:trPr>
          <w:trHeight w:val="285"/>
        </w:trPr>
        <w:tc>
          <w:tcPr>
            <w:tcW w:w="8828" w:type="dxa"/>
            <w:gridSpan w:val="11"/>
            <w:hideMark/>
          </w:tcPr>
          <w:p w14:paraId="31D5B723" w14:textId="77777777" w:rsidR="00E83803" w:rsidRPr="00C40712" w:rsidRDefault="00E83803" w:rsidP="007940EF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Matriz de correlación acciones vs bienes de protección</w:t>
            </w:r>
          </w:p>
        </w:tc>
      </w:tr>
      <w:tr w:rsidR="00E83803" w:rsidRPr="00643DFC" w14:paraId="41E41070" w14:textId="77777777" w:rsidTr="13C52B5C">
        <w:trPr>
          <w:trHeight w:val="285"/>
        </w:trPr>
        <w:tc>
          <w:tcPr>
            <w:tcW w:w="8828" w:type="dxa"/>
            <w:gridSpan w:val="11"/>
            <w:hideMark/>
          </w:tcPr>
          <w:p w14:paraId="32BDEA5A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Se realizará la matriz de identificación de afectaciones conforme a la tabla 5 de la metodología para el cálculo de multas por infracción a la normatividad ambiental.</w:t>
            </w:r>
          </w:p>
          <w:p w14:paraId="562C75D1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  <w:p w14:paraId="1FFECBE0" w14:textId="77777777" w:rsidR="00E83803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Selección de los impactos más representativos.</w:t>
            </w:r>
          </w:p>
          <w:p w14:paraId="0BDAB306" w14:textId="77777777" w:rsidR="00092206" w:rsidRDefault="00092206" w:rsidP="007940EF">
            <w:pPr>
              <w:rPr>
                <w:rFonts w:cs="Arial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48"/>
              <w:gridCol w:w="1418"/>
              <w:gridCol w:w="1275"/>
              <w:gridCol w:w="709"/>
              <w:gridCol w:w="1437"/>
              <w:gridCol w:w="1615"/>
            </w:tblGrid>
            <w:tr w:rsidR="00092206" w:rsidRPr="00712188" w14:paraId="7323212C" w14:textId="77777777" w:rsidTr="13C52B5C">
              <w:trPr>
                <w:trHeight w:val="460"/>
              </w:trPr>
              <w:tc>
                <w:tcPr>
                  <w:tcW w:w="12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47AD2FC4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que genera afectación</w:t>
                  </w:r>
                </w:p>
              </w:tc>
              <w:tc>
                <w:tcPr>
                  <w:tcW w:w="375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FFD966" w:themeFill="accent4" w:themeFillTint="99"/>
                  <w:noWrap/>
                  <w:vAlign w:val="center"/>
                  <w:hideMark/>
                </w:tcPr>
                <w:p w14:paraId="5A0E56C1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Bienes de protección</w:t>
                  </w:r>
                </w:p>
              </w:tc>
            </w:tr>
            <w:tr w:rsidR="00092206" w:rsidRPr="00712188" w14:paraId="01E93C70" w14:textId="77777777" w:rsidTr="13C52B5C">
              <w:trPr>
                <w:trHeight w:val="830"/>
              </w:trPr>
              <w:tc>
                <w:tcPr>
                  <w:tcW w:w="1249" w:type="pct"/>
                  <w:vMerge/>
                  <w:vAlign w:val="center"/>
                  <w:hideMark/>
                </w:tcPr>
                <w:p w14:paraId="25BC86E1" w14:textId="77777777" w:rsidR="00092206" w:rsidRPr="00712188" w:rsidRDefault="00092206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699"/>
                  <w:vAlign w:val="center"/>
                  <w:hideMark/>
                </w:tcPr>
                <w:p w14:paraId="4C8F1CCF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Geomorfología y paisaje</w:t>
                  </w: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699"/>
                  <w:vAlign w:val="center"/>
                  <w:hideMark/>
                </w:tcPr>
                <w:p w14:paraId="29511E72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00712188">
                    <w:rPr>
                      <w:rFonts w:cs="Arial"/>
                      <w:b/>
                      <w:kern w:val="2"/>
                      <w:sz w:val="16"/>
                      <w:szCs w:val="16"/>
                      <w:lang w:eastAsia="en-GB"/>
                      <w14:ligatures w14:val="standardContextual"/>
                    </w:rPr>
                    <w:t>Recursos hídrico superficial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699"/>
                  <w:vAlign w:val="center"/>
                  <w:hideMark/>
                </w:tcPr>
                <w:p w14:paraId="2809CED0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Suelo</w:t>
                  </w: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699"/>
                  <w:vAlign w:val="center"/>
                  <w:hideMark/>
                </w:tcPr>
                <w:p w14:paraId="1B4FBB69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Estabilidad del terreno</w:t>
                  </w: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699"/>
                  <w:vAlign w:val="center"/>
                  <w:hideMark/>
                </w:tcPr>
                <w:p w14:paraId="5CD5674F" w14:textId="77777777" w:rsidR="00092206" w:rsidRPr="00712188" w:rsidRDefault="00092206" w:rsidP="00092206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Flora</w:t>
                  </w:r>
                </w:p>
              </w:tc>
            </w:tr>
            <w:tr w:rsidR="00092206" w:rsidRPr="00712188" w14:paraId="01F3B816" w14:textId="77777777" w:rsidTr="13C52B5C">
              <w:trPr>
                <w:trHeight w:val="58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BC03607" w14:textId="676DCDE1" w:rsidR="00092206" w:rsidRPr="00712188" w:rsidRDefault="00092206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</w:t>
                  </w:r>
                  <w:r w:rsidR="00712188" w:rsidRPr="13C52B5C">
                    <w:rPr>
                      <w:rFonts w:cs="Arial"/>
                      <w:b/>
                      <w:sz w:val="16"/>
                      <w:szCs w:val="16"/>
                    </w:rPr>
                    <w:t>ividad 1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E5A43B" w14:textId="4A87681B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DA3563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3EFB86" w14:textId="3F416333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43EE03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0EDAFC" w14:textId="3793E192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92206" w:rsidRPr="00712188" w14:paraId="15E7C818" w14:textId="77777777" w:rsidTr="13C52B5C">
              <w:trPr>
                <w:trHeight w:val="58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DE9E2DB" w14:textId="5A5C27D5" w:rsidR="00092206" w:rsidRPr="00712188" w:rsidRDefault="00712188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2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B0D49D" w14:textId="0EAF0A22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D9488D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127EF" w14:textId="7B3A828B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5C615" w14:textId="0448E309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CC755" w14:textId="47B19FB6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92206" w:rsidRPr="00712188" w14:paraId="484D4D2B" w14:textId="77777777" w:rsidTr="13C52B5C">
              <w:trPr>
                <w:trHeight w:val="29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7F40DBE" w14:textId="68C344B4" w:rsidR="00092206" w:rsidRPr="00712188" w:rsidRDefault="00712188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3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027BC" w14:textId="4AECC2D4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C13EED" w14:textId="6C2462BC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7C597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4143C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092E98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92206" w:rsidRPr="00712188" w14:paraId="4ED732AD" w14:textId="77777777" w:rsidTr="13C52B5C">
              <w:trPr>
                <w:trHeight w:val="29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8963D31" w14:textId="0C578696" w:rsidR="00092206" w:rsidRPr="00712188" w:rsidRDefault="00712188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4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B66116" w14:textId="15944D7B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B74C20" w14:textId="61550456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F05E3D" w14:textId="1E529619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5C1251" w14:textId="76546278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378431" w14:textId="77FB14A8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92206" w:rsidRPr="00712188" w14:paraId="50DB687A" w14:textId="77777777" w:rsidTr="13C52B5C">
              <w:trPr>
                <w:trHeight w:val="29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30BFFFC0" w14:textId="79503F20" w:rsidR="00092206" w:rsidRPr="00712188" w:rsidRDefault="00712188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5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C3279D" w14:textId="534EACC4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D39B15" w14:textId="5AB455DC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F167CA" w14:textId="79555BEC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7B78E" w14:textId="756D3349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B99024" w14:textId="77777777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92206" w:rsidRPr="00712188" w14:paraId="6B23E621" w14:textId="77777777" w:rsidTr="13C52B5C">
              <w:trPr>
                <w:trHeight w:val="29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C440164" w14:textId="106179C5" w:rsidR="00092206" w:rsidRPr="00712188" w:rsidRDefault="00712188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6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F6107A" w14:textId="2C13BF05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E2E62C" w14:textId="3D1D6761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4F543" w14:textId="653F012F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1C58F" w14:textId="1114C7BB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E4DDF5" w14:textId="0C46BEDC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092206" w:rsidRPr="00712188" w14:paraId="5EF20153" w14:textId="77777777" w:rsidTr="13C52B5C">
              <w:trPr>
                <w:trHeight w:val="580"/>
              </w:trPr>
              <w:tc>
                <w:tcPr>
                  <w:tcW w:w="1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B406FEE" w14:textId="5AE5A911" w:rsidR="00092206" w:rsidRPr="00712188" w:rsidRDefault="00712188" w:rsidP="00092206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Actividad 7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2E5AF" w14:textId="0455E554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7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25DD1" w14:textId="0CA07FDC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D5DC58" w14:textId="5F20E93C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2BF09" w14:textId="2028FA8E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179668" w14:textId="0C93E0EF" w:rsidR="00092206" w:rsidRPr="00712188" w:rsidRDefault="00092206" w:rsidP="00092206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3F5325C" w14:textId="77777777" w:rsidR="00092206" w:rsidRDefault="00092206" w:rsidP="007940EF">
            <w:pPr>
              <w:rPr>
                <w:rFonts w:cs="Arial"/>
              </w:rPr>
            </w:pPr>
          </w:p>
          <w:p w14:paraId="19360010" w14:textId="4CAB28BC" w:rsidR="00092206" w:rsidRPr="00986556" w:rsidRDefault="00986556" w:rsidP="007940EF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De la tabla anterior se podrá adiciona</w:t>
            </w:r>
            <w:r w:rsidR="006D5D4A">
              <w:rPr>
                <w:rFonts w:cs="Arial"/>
                <w:color w:val="FF0000"/>
              </w:rPr>
              <w:t>r</w:t>
            </w:r>
            <w:r>
              <w:rPr>
                <w:rFonts w:cs="Arial"/>
                <w:color w:val="FF0000"/>
              </w:rPr>
              <w:t xml:space="preserve"> o eliminar bienes de protección conforme a la identificación previa realizada.</w:t>
            </w:r>
          </w:p>
          <w:p w14:paraId="38A6AC21" w14:textId="77777777" w:rsidR="00092206" w:rsidRPr="00643DFC" w:rsidRDefault="00092206" w:rsidP="007940EF">
            <w:pPr>
              <w:rPr>
                <w:rFonts w:cs="Arial"/>
              </w:rPr>
            </w:pPr>
          </w:p>
        </w:tc>
      </w:tr>
      <w:tr w:rsidR="00E83803" w:rsidRPr="00643DFC" w14:paraId="03DF2D8C" w14:textId="77777777" w:rsidTr="13C52B5C">
        <w:trPr>
          <w:trHeight w:val="285"/>
        </w:trPr>
        <w:tc>
          <w:tcPr>
            <w:tcW w:w="8828" w:type="dxa"/>
            <w:gridSpan w:val="11"/>
            <w:hideMark/>
          </w:tcPr>
          <w:p w14:paraId="18028E7D" w14:textId="2DCA94C4" w:rsidR="006662A2" w:rsidRDefault="00E83803" w:rsidP="007940EF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Identificación de impactos ambientales</w:t>
            </w:r>
            <w:r w:rsidR="00D5470E">
              <w:rPr>
                <w:rFonts w:cs="Arial"/>
                <w:b/>
              </w:rPr>
              <w:t xml:space="preserve"> más significativos.</w:t>
            </w:r>
          </w:p>
          <w:p w14:paraId="28B83403" w14:textId="77777777" w:rsidR="00D5470E" w:rsidRDefault="00D5470E" w:rsidP="00D5470E">
            <w:pPr>
              <w:rPr>
                <w:rFonts w:cs="Arial"/>
                <w:bCs/>
              </w:rPr>
            </w:pPr>
          </w:p>
          <w:p w14:paraId="29386452" w14:textId="32B368C5" w:rsidR="00D5470E" w:rsidRDefault="00DD2A0C" w:rsidP="00D547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 aclara que conforme a</w:t>
            </w:r>
            <w:r w:rsidR="00DE3C82">
              <w:rPr>
                <w:rFonts w:cs="Arial"/>
                <w:bCs/>
              </w:rPr>
              <w:t xml:space="preserve"> la </w:t>
            </w:r>
            <w:r w:rsidR="0054229E">
              <w:rPr>
                <w:rFonts w:cs="Arial"/>
                <w:bCs/>
              </w:rPr>
              <w:t>r</w:t>
            </w:r>
            <w:r w:rsidR="00DE3C82" w:rsidRPr="00DE3C82">
              <w:rPr>
                <w:rFonts w:cs="Arial"/>
                <w:bCs/>
              </w:rPr>
              <w:t>esolución 2086 de 2010</w:t>
            </w:r>
            <w:r w:rsidR="007113C1">
              <w:rPr>
                <w:rFonts w:cs="Arial"/>
                <w:bCs/>
              </w:rPr>
              <w:t xml:space="preserve"> que adopta</w:t>
            </w:r>
            <w:r>
              <w:rPr>
                <w:rFonts w:cs="Arial"/>
                <w:bCs/>
              </w:rPr>
              <w:t xml:space="preserve"> la </w:t>
            </w:r>
            <w:r w:rsidR="001B35E2">
              <w:rPr>
                <w:rFonts w:cs="Arial"/>
                <w:bCs/>
              </w:rPr>
              <w:t>metodología para el cálculo de multas por infracción a la normatividad ambiental</w:t>
            </w:r>
            <w:r w:rsidR="0054229E">
              <w:rPr>
                <w:rFonts w:cs="Arial"/>
                <w:bCs/>
              </w:rPr>
              <w:t>, se aclara que de acuerdo a la expertiz de los profesionales que elaboraron el presente informe, los impactos ambientales más significativos corresponden a:</w:t>
            </w:r>
          </w:p>
          <w:p w14:paraId="6C588C4B" w14:textId="77777777" w:rsidR="00DD2A0C" w:rsidRPr="00D5470E" w:rsidRDefault="00DD2A0C" w:rsidP="00D5470E">
            <w:pPr>
              <w:rPr>
                <w:rFonts w:cs="Arial"/>
                <w:bCs/>
              </w:rPr>
            </w:pPr>
          </w:p>
          <w:p w14:paraId="22CE6D33" w14:textId="77777777" w:rsidR="00E83803" w:rsidRDefault="006662A2" w:rsidP="006662A2">
            <w:pPr>
              <w:rPr>
                <w:rFonts w:cs="Arial"/>
                <w:bCs/>
                <w:color w:val="FF0000"/>
              </w:rPr>
            </w:pPr>
            <w:r w:rsidRPr="00954463">
              <w:rPr>
                <w:rFonts w:cs="Arial"/>
                <w:b/>
                <w:color w:val="FF0000"/>
              </w:rPr>
              <w:t>Nota:</w:t>
            </w:r>
            <w:r w:rsidRPr="00954463">
              <w:rPr>
                <w:rFonts w:cs="Arial"/>
                <w:bCs/>
                <w:color w:val="FF0000"/>
              </w:rPr>
              <w:t xml:space="preserve"> La identificación de los impactos se podrá basar en el listado de impactos </w:t>
            </w:r>
            <w:r w:rsidR="00881D45" w:rsidRPr="00954463">
              <w:rPr>
                <w:rFonts w:cs="Arial"/>
                <w:bCs/>
                <w:color w:val="FF0000"/>
              </w:rPr>
              <w:t>ge</w:t>
            </w:r>
            <w:r w:rsidR="00881D45">
              <w:rPr>
                <w:rFonts w:cs="Arial"/>
                <w:bCs/>
                <w:color w:val="FF0000"/>
              </w:rPr>
              <w:t>n</w:t>
            </w:r>
            <w:r w:rsidR="00881D45" w:rsidRPr="00954463">
              <w:rPr>
                <w:rFonts w:cs="Arial"/>
                <w:bCs/>
                <w:color w:val="FF0000"/>
              </w:rPr>
              <w:t>éricos</w:t>
            </w:r>
            <w:r w:rsidRPr="00954463">
              <w:rPr>
                <w:rFonts w:cs="Arial"/>
                <w:bCs/>
                <w:color w:val="FF0000"/>
              </w:rPr>
              <w:t xml:space="preserve"> definidos por la Autoridad Nacional de Licencias Ambientales.</w:t>
            </w:r>
          </w:p>
          <w:p w14:paraId="30318EE6" w14:textId="34A4F802" w:rsidR="001431CE" w:rsidRPr="006662A2" w:rsidRDefault="00E0641F" w:rsidP="006662A2">
            <w:pPr>
              <w:rPr>
                <w:rFonts w:cs="Arial"/>
                <w:bCs/>
              </w:rPr>
            </w:pPr>
            <w:r w:rsidRPr="00E0641F">
              <w:rPr>
                <w:rFonts w:cs="Arial"/>
                <w:bCs/>
                <w:color w:val="FF0000"/>
              </w:rPr>
              <w:t>https://www.minambiente.gov.co/wp-content/uploads/2022/04/Listado-de-Impactos-Ambientales-Especificos-2021-V.4.pdf</w:t>
            </w:r>
          </w:p>
        </w:tc>
      </w:tr>
      <w:tr w:rsidR="00E83803" w:rsidRPr="006C064F" w14:paraId="534DC583" w14:textId="77777777" w:rsidTr="13C52B5C">
        <w:trPr>
          <w:trHeight w:val="285"/>
        </w:trPr>
        <w:tc>
          <w:tcPr>
            <w:tcW w:w="800" w:type="dxa"/>
            <w:hideMark/>
          </w:tcPr>
          <w:p w14:paraId="56B20A0C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1</w:t>
            </w:r>
          </w:p>
        </w:tc>
        <w:tc>
          <w:tcPr>
            <w:tcW w:w="8028" w:type="dxa"/>
            <w:gridSpan w:val="10"/>
            <w:hideMark/>
          </w:tcPr>
          <w:p w14:paraId="2BA74B41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Identificación del impacto ambiental resultado de la matriz de afectaciones.</w:t>
            </w:r>
          </w:p>
        </w:tc>
      </w:tr>
      <w:tr w:rsidR="00E83803" w:rsidRPr="006C064F" w14:paraId="7F48793E" w14:textId="77777777" w:rsidTr="13C52B5C">
        <w:trPr>
          <w:trHeight w:val="285"/>
        </w:trPr>
        <w:tc>
          <w:tcPr>
            <w:tcW w:w="800" w:type="dxa"/>
            <w:hideMark/>
          </w:tcPr>
          <w:p w14:paraId="7144751B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2</w:t>
            </w:r>
          </w:p>
        </w:tc>
        <w:tc>
          <w:tcPr>
            <w:tcW w:w="8028" w:type="dxa"/>
            <w:gridSpan w:val="10"/>
            <w:hideMark/>
          </w:tcPr>
          <w:p w14:paraId="3D3854BB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Identificación del impacto ambiental resultado de la matriz de afectaciones.</w:t>
            </w:r>
          </w:p>
        </w:tc>
      </w:tr>
      <w:tr w:rsidR="00E83803" w:rsidRPr="00643DFC" w14:paraId="3492B8C0" w14:textId="77777777" w:rsidTr="13C52B5C">
        <w:trPr>
          <w:trHeight w:val="285"/>
        </w:trPr>
        <w:tc>
          <w:tcPr>
            <w:tcW w:w="8828" w:type="dxa"/>
            <w:gridSpan w:val="11"/>
            <w:hideMark/>
          </w:tcPr>
          <w:p w14:paraId="6D0D1490" w14:textId="77777777" w:rsidR="00E83803" w:rsidRPr="00C40712" w:rsidRDefault="00E83803" w:rsidP="00C40712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Valoración de la importancia de la afectación</w:t>
            </w:r>
          </w:p>
        </w:tc>
      </w:tr>
      <w:tr w:rsidR="00E83803" w:rsidRPr="00643DFC" w14:paraId="48EEC1B9" w14:textId="77777777" w:rsidTr="13C52B5C">
        <w:trPr>
          <w:trHeight w:val="570"/>
        </w:trPr>
        <w:tc>
          <w:tcPr>
            <w:tcW w:w="1827" w:type="dxa"/>
            <w:gridSpan w:val="2"/>
            <w:hideMark/>
          </w:tcPr>
          <w:p w14:paraId="203DBEAC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Impacto identificado</w:t>
            </w:r>
          </w:p>
        </w:tc>
        <w:tc>
          <w:tcPr>
            <w:tcW w:w="2617" w:type="dxa"/>
            <w:gridSpan w:val="4"/>
            <w:hideMark/>
          </w:tcPr>
          <w:p w14:paraId="6D760333" w14:textId="77777777" w:rsidR="00E83803" w:rsidRPr="00C40712" w:rsidRDefault="00E83803" w:rsidP="007940EF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Atributo</w:t>
            </w:r>
          </w:p>
        </w:tc>
        <w:tc>
          <w:tcPr>
            <w:tcW w:w="1291" w:type="dxa"/>
            <w:hideMark/>
          </w:tcPr>
          <w:p w14:paraId="17277633" w14:textId="77777777" w:rsidR="00E83803" w:rsidRPr="00C40712" w:rsidRDefault="00E83803" w:rsidP="007940EF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Valoración</w:t>
            </w:r>
          </w:p>
        </w:tc>
        <w:tc>
          <w:tcPr>
            <w:tcW w:w="3093" w:type="dxa"/>
            <w:gridSpan w:val="4"/>
            <w:hideMark/>
          </w:tcPr>
          <w:p w14:paraId="5E052FC3" w14:textId="77777777" w:rsidR="00E83803" w:rsidRPr="00C40712" w:rsidRDefault="00E83803" w:rsidP="007940EF">
            <w:pPr>
              <w:jc w:val="center"/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Justificación</w:t>
            </w:r>
          </w:p>
        </w:tc>
      </w:tr>
      <w:tr w:rsidR="00E83803" w:rsidRPr="006C064F" w14:paraId="63DA2967" w14:textId="77777777" w:rsidTr="13C52B5C">
        <w:trPr>
          <w:trHeight w:val="285"/>
        </w:trPr>
        <w:tc>
          <w:tcPr>
            <w:tcW w:w="1827" w:type="dxa"/>
            <w:gridSpan w:val="2"/>
            <w:vMerge w:val="restart"/>
            <w:hideMark/>
          </w:tcPr>
          <w:p w14:paraId="249FAAB8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1</w:t>
            </w:r>
          </w:p>
        </w:tc>
        <w:tc>
          <w:tcPr>
            <w:tcW w:w="2617" w:type="dxa"/>
            <w:gridSpan w:val="4"/>
            <w:hideMark/>
          </w:tcPr>
          <w:p w14:paraId="1DBA5D05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Intensidad - IN</w:t>
            </w:r>
          </w:p>
        </w:tc>
        <w:tc>
          <w:tcPr>
            <w:tcW w:w="1291" w:type="dxa"/>
            <w:hideMark/>
          </w:tcPr>
          <w:p w14:paraId="7479117A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 xml:space="preserve">Calificación conforme a la </w:t>
            </w:r>
            <w:r w:rsidRPr="006C064F">
              <w:rPr>
                <w:rFonts w:cs="Arial"/>
                <w:color w:val="FF0000"/>
              </w:rPr>
              <w:lastRenderedPageBreak/>
              <w:t>metodología de Conessa.</w:t>
            </w:r>
          </w:p>
        </w:tc>
        <w:tc>
          <w:tcPr>
            <w:tcW w:w="3093" w:type="dxa"/>
            <w:gridSpan w:val="4"/>
          </w:tcPr>
          <w:p w14:paraId="49913079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lastRenderedPageBreak/>
              <w:t>Análisis realizado por el profesional para la determinación de la valoración.</w:t>
            </w:r>
          </w:p>
        </w:tc>
      </w:tr>
      <w:tr w:rsidR="00E83803" w:rsidRPr="006C064F" w14:paraId="3BB96EA1" w14:textId="77777777" w:rsidTr="13C52B5C">
        <w:trPr>
          <w:trHeight w:val="285"/>
        </w:trPr>
        <w:tc>
          <w:tcPr>
            <w:tcW w:w="1827" w:type="dxa"/>
            <w:gridSpan w:val="2"/>
            <w:vMerge/>
            <w:hideMark/>
          </w:tcPr>
          <w:p w14:paraId="664355AD" w14:textId="77777777" w:rsidR="00E83803" w:rsidRPr="00C40712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2842ADB6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Extensión - EX</w:t>
            </w:r>
          </w:p>
        </w:tc>
        <w:tc>
          <w:tcPr>
            <w:tcW w:w="1291" w:type="dxa"/>
            <w:hideMark/>
          </w:tcPr>
          <w:p w14:paraId="1A965116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7DF4E37C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0CB17E44" w14:textId="77777777" w:rsidTr="13C52B5C">
        <w:trPr>
          <w:trHeight w:val="285"/>
        </w:trPr>
        <w:tc>
          <w:tcPr>
            <w:tcW w:w="1827" w:type="dxa"/>
            <w:gridSpan w:val="2"/>
            <w:vMerge/>
            <w:hideMark/>
          </w:tcPr>
          <w:p w14:paraId="44FB30F8" w14:textId="77777777" w:rsidR="00E83803" w:rsidRPr="00C40712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603CC5AB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Persistencia - PE</w:t>
            </w:r>
          </w:p>
        </w:tc>
        <w:tc>
          <w:tcPr>
            <w:tcW w:w="1291" w:type="dxa"/>
            <w:hideMark/>
          </w:tcPr>
          <w:p w14:paraId="1DA6542E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3041E394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5557847F" w14:textId="77777777" w:rsidTr="13C52B5C">
        <w:trPr>
          <w:trHeight w:val="402"/>
        </w:trPr>
        <w:tc>
          <w:tcPr>
            <w:tcW w:w="1827" w:type="dxa"/>
            <w:gridSpan w:val="2"/>
            <w:vMerge/>
            <w:hideMark/>
          </w:tcPr>
          <w:p w14:paraId="722B00AE" w14:textId="77777777" w:rsidR="00E83803" w:rsidRPr="00C40712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0A4B9045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Reversibilidad - RV</w:t>
            </w:r>
          </w:p>
        </w:tc>
        <w:tc>
          <w:tcPr>
            <w:tcW w:w="1291" w:type="dxa"/>
            <w:hideMark/>
          </w:tcPr>
          <w:p w14:paraId="42C6D796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6E1831B3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1816D4DF" w14:textId="77777777" w:rsidTr="13C52B5C">
        <w:trPr>
          <w:trHeight w:val="402"/>
        </w:trPr>
        <w:tc>
          <w:tcPr>
            <w:tcW w:w="1827" w:type="dxa"/>
            <w:gridSpan w:val="2"/>
            <w:vMerge/>
            <w:hideMark/>
          </w:tcPr>
          <w:p w14:paraId="54E11D2A" w14:textId="77777777" w:rsidR="00E83803" w:rsidRPr="00C40712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12080D84" w14:textId="77777777" w:rsidR="00E83803" w:rsidRPr="00C40712" w:rsidRDefault="00E83803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>Recuperabilidad - MC</w:t>
            </w:r>
          </w:p>
        </w:tc>
        <w:tc>
          <w:tcPr>
            <w:tcW w:w="1291" w:type="dxa"/>
            <w:hideMark/>
          </w:tcPr>
          <w:p w14:paraId="31126E5D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2DE403A5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4A5AF2" w:rsidRPr="006C064F" w14:paraId="7C384804" w14:textId="77777777" w:rsidTr="13C52B5C">
        <w:trPr>
          <w:trHeight w:val="285"/>
        </w:trPr>
        <w:tc>
          <w:tcPr>
            <w:tcW w:w="1827" w:type="dxa"/>
            <w:gridSpan w:val="2"/>
            <w:vMerge/>
            <w:hideMark/>
          </w:tcPr>
          <w:p w14:paraId="62431CDC" w14:textId="77777777" w:rsidR="004A5AF2" w:rsidRPr="00C40712" w:rsidRDefault="004A5AF2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4EB8A87B" w14:textId="77777777" w:rsidR="004A5AF2" w:rsidRPr="00C40712" w:rsidRDefault="004A5AF2" w:rsidP="007940EF">
            <w:pPr>
              <w:rPr>
                <w:rFonts w:cs="Arial"/>
                <w:b/>
              </w:rPr>
            </w:pPr>
            <w:r w:rsidRPr="00C40712">
              <w:rPr>
                <w:rFonts w:cs="Arial"/>
                <w:b/>
              </w:rPr>
              <w:t xml:space="preserve">Importancia de la afectación </w:t>
            </w:r>
            <w:r>
              <w:br/>
            </w:r>
            <w:r w:rsidRPr="00C40712">
              <w:rPr>
                <w:rFonts w:cs="Arial"/>
                <w:b/>
                <w:sz w:val="14"/>
                <w:szCs w:val="14"/>
              </w:rPr>
              <w:t>I = (3*IN) +(2*EX) +PE+RV+MC</w:t>
            </w:r>
          </w:p>
        </w:tc>
        <w:tc>
          <w:tcPr>
            <w:tcW w:w="1291" w:type="dxa"/>
            <w:hideMark/>
          </w:tcPr>
          <w:p w14:paraId="225DE57A" w14:textId="77777777" w:rsidR="004A5AF2" w:rsidRPr="00643DFC" w:rsidRDefault="004A5AF2" w:rsidP="007940EF">
            <w:pPr>
              <w:jc w:val="center"/>
              <w:rPr>
                <w:rFonts w:cs="Arial"/>
              </w:rPr>
            </w:pPr>
            <w:r w:rsidRPr="006C064F">
              <w:rPr>
                <w:rFonts w:cs="Arial"/>
                <w:color w:val="FF0000"/>
              </w:rPr>
              <w:t>Calculado.</w:t>
            </w:r>
          </w:p>
        </w:tc>
        <w:tc>
          <w:tcPr>
            <w:tcW w:w="3093" w:type="dxa"/>
            <w:gridSpan w:val="4"/>
          </w:tcPr>
          <w:p w14:paraId="0F968A77" w14:textId="77777777" w:rsidR="004A5AF2" w:rsidRDefault="004A5AF2" w:rsidP="007940EF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Po</w:t>
            </w:r>
            <w:r w:rsidR="00D34458">
              <w:rPr>
                <w:rFonts w:cs="Arial"/>
                <w:color w:val="FF0000"/>
              </w:rPr>
              <w:t>r</w:t>
            </w:r>
            <w:r>
              <w:rPr>
                <w:rFonts w:cs="Arial"/>
                <w:color w:val="FF0000"/>
              </w:rPr>
              <w:t xml:space="preserve"> favor resaltar </w:t>
            </w:r>
            <w:r w:rsidR="00D34458">
              <w:rPr>
                <w:rFonts w:cs="Arial"/>
                <w:color w:val="FF0000"/>
              </w:rPr>
              <w:t>el rango y calificación de la importancia de la afectación.</w:t>
            </w:r>
          </w:p>
          <w:p w14:paraId="55D1246C" w14:textId="77777777" w:rsidR="00076C34" w:rsidRDefault="00076C34" w:rsidP="007940EF">
            <w:pPr>
              <w:rPr>
                <w:rFonts w:cs="Arial"/>
                <w:color w:val="FF000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15"/>
              <w:gridCol w:w="821"/>
            </w:tblGrid>
            <w:tr w:rsidR="00076C34" w:rsidRPr="00076C34" w14:paraId="6443B5B5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A1645" w14:textId="77777777" w:rsidR="00076C34" w:rsidRPr="00076C34" w:rsidRDefault="00076C34" w:rsidP="00076C34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Calificación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53BCC" w14:textId="77777777" w:rsidR="00076C34" w:rsidRPr="00076C34" w:rsidRDefault="00076C34" w:rsidP="00076C34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Rango</w:t>
                  </w:r>
                </w:p>
              </w:tc>
            </w:tr>
            <w:tr w:rsidR="00076C34" w:rsidRPr="00076C34" w14:paraId="41AFA592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ECE3A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Irrelevante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A4902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076C34" w:rsidRPr="00076C34" w14:paraId="094ECD37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FB5B3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A3777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(9 - 20)</w:t>
                  </w:r>
                </w:p>
              </w:tc>
            </w:tr>
            <w:tr w:rsidR="00076C34" w:rsidRPr="00076C34" w14:paraId="09398D0E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3698F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Moderada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55DB9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(21 - 40)</w:t>
                  </w:r>
                </w:p>
              </w:tc>
            </w:tr>
            <w:tr w:rsidR="00076C34" w:rsidRPr="00076C34" w14:paraId="1D54B656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F586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Severa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C12AA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(41 - 60)</w:t>
                  </w:r>
                </w:p>
              </w:tc>
            </w:tr>
            <w:tr w:rsidR="00076C34" w:rsidRPr="00076C34" w14:paraId="46DBED57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3CC05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Crítica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6C04C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(61 - 80)</w:t>
                  </w:r>
                </w:p>
              </w:tc>
            </w:tr>
          </w:tbl>
          <w:p w14:paraId="1AA31322" w14:textId="4EC02873" w:rsidR="00076C34" w:rsidRPr="006C064F" w:rsidRDefault="00076C34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6201A59B" w14:textId="77777777" w:rsidTr="13C52B5C">
        <w:trPr>
          <w:trHeight w:val="285"/>
        </w:trPr>
        <w:tc>
          <w:tcPr>
            <w:tcW w:w="1827" w:type="dxa"/>
            <w:gridSpan w:val="2"/>
            <w:vMerge w:val="restart"/>
            <w:hideMark/>
          </w:tcPr>
          <w:p w14:paraId="78E884CA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2</w:t>
            </w:r>
          </w:p>
        </w:tc>
        <w:tc>
          <w:tcPr>
            <w:tcW w:w="2617" w:type="dxa"/>
            <w:gridSpan w:val="4"/>
            <w:hideMark/>
          </w:tcPr>
          <w:p w14:paraId="5DA7B5CA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Intensidad - IN</w:t>
            </w:r>
          </w:p>
        </w:tc>
        <w:tc>
          <w:tcPr>
            <w:tcW w:w="1291" w:type="dxa"/>
            <w:hideMark/>
          </w:tcPr>
          <w:p w14:paraId="25594B12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Calificación conforme a la metodología de Conessa.</w:t>
            </w:r>
          </w:p>
        </w:tc>
        <w:tc>
          <w:tcPr>
            <w:tcW w:w="3093" w:type="dxa"/>
            <w:gridSpan w:val="4"/>
            <w:hideMark/>
          </w:tcPr>
          <w:p w14:paraId="6A4E2653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Análisis realizado por el profesional para la determinación de la valoración.</w:t>
            </w:r>
          </w:p>
        </w:tc>
      </w:tr>
      <w:tr w:rsidR="00E83803" w:rsidRPr="006C064F" w14:paraId="61A8CCB8" w14:textId="77777777" w:rsidTr="13C52B5C">
        <w:trPr>
          <w:trHeight w:val="285"/>
        </w:trPr>
        <w:tc>
          <w:tcPr>
            <w:tcW w:w="1827" w:type="dxa"/>
            <w:gridSpan w:val="2"/>
            <w:vMerge/>
            <w:hideMark/>
          </w:tcPr>
          <w:p w14:paraId="384BA73E" w14:textId="77777777" w:rsidR="00E83803" w:rsidRPr="00523AA3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34494684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Extensión - EX</w:t>
            </w:r>
          </w:p>
        </w:tc>
        <w:tc>
          <w:tcPr>
            <w:tcW w:w="1291" w:type="dxa"/>
            <w:hideMark/>
          </w:tcPr>
          <w:p w14:paraId="34B3F2EB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7D34F5C7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0476423F" w14:textId="77777777" w:rsidTr="13C52B5C">
        <w:trPr>
          <w:trHeight w:val="285"/>
        </w:trPr>
        <w:tc>
          <w:tcPr>
            <w:tcW w:w="1827" w:type="dxa"/>
            <w:gridSpan w:val="2"/>
            <w:vMerge/>
            <w:hideMark/>
          </w:tcPr>
          <w:p w14:paraId="0B4020A7" w14:textId="77777777" w:rsidR="00E83803" w:rsidRPr="00523AA3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4824E614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Persistencia - PE</w:t>
            </w:r>
          </w:p>
        </w:tc>
        <w:tc>
          <w:tcPr>
            <w:tcW w:w="1291" w:type="dxa"/>
            <w:hideMark/>
          </w:tcPr>
          <w:p w14:paraId="1D7B270A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4F904CB7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1809B44D" w14:textId="77777777" w:rsidTr="13C52B5C">
        <w:trPr>
          <w:trHeight w:val="402"/>
        </w:trPr>
        <w:tc>
          <w:tcPr>
            <w:tcW w:w="1827" w:type="dxa"/>
            <w:gridSpan w:val="2"/>
            <w:vMerge/>
            <w:hideMark/>
          </w:tcPr>
          <w:p w14:paraId="06971CD3" w14:textId="77777777" w:rsidR="00E83803" w:rsidRPr="00523AA3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2917715C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Reversibilidad - RV</w:t>
            </w:r>
          </w:p>
        </w:tc>
        <w:tc>
          <w:tcPr>
            <w:tcW w:w="1291" w:type="dxa"/>
            <w:hideMark/>
          </w:tcPr>
          <w:p w14:paraId="2A1F701D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03EFCA41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E83803" w:rsidRPr="006C064F" w14:paraId="4D8F893D" w14:textId="77777777" w:rsidTr="13C52B5C">
        <w:trPr>
          <w:trHeight w:val="402"/>
        </w:trPr>
        <w:tc>
          <w:tcPr>
            <w:tcW w:w="1827" w:type="dxa"/>
            <w:gridSpan w:val="2"/>
            <w:vMerge/>
            <w:hideMark/>
          </w:tcPr>
          <w:p w14:paraId="5F96A722" w14:textId="77777777" w:rsidR="00E83803" w:rsidRPr="00523AA3" w:rsidRDefault="00E83803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2D8882AA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Recuperabilidad - MC</w:t>
            </w:r>
          </w:p>
        </w:tc>
        <w:tc>
          <w:tcPr>
            <w:tcW w:w="1291" w:type="dxa"/>
            <w:hideMark/>
          </w:tcPr>
          <w:p w14:paraId="5B95CD12" w14:textId="77777777" w:rsidR="00E83803" w:rsidRPr="006C064F" w:rsidRDefault="00E83803" w:rsidP="007940E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3093" w:type="dxa"/>
            <w:gridSpan w:val="4"/>
          </w:tcPr>
          <w:p w14:paraId="5220BBB2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</w:p>
        </w:tc>
      </w:tr>
      <w:tr w:rsidR="00D34458" w:rsidRPr="00643DFC" w14:paraId="07F4E5F8" w14:textId="77777777" w:rsidTr="13C52B5C">
        <w:trPr>
          <w:trHeight w:val="285"/>
        </w:trPr>
        <w:tc>
          <w:tcPr>
            <w:tcW w:w="1827" w:type="dxa"/>
            <w:gridSpan w:val="2"/>
            <w:vMerge/>
            <w:hideMark/>
          </w:tcPr>
          <w:p w14:paraId="13CB595B" w14:textId="77777777" w:rsidR="00D34458" w:rsidRPr="00523AA3" w:rsidRDefault="00D34458" w:rsidP="007940EF">
            <w:pPr>
              <w:rPr>
                <w:rFonts w:cs="Arial"/>
                <w:b/>
              </w:rPr>
            </w:pPr>
          </w:p>
        </w:tc>
        <w:tc>
          <w:tcPr>
            <w:tcW w:w="2617" w:type="dxa"/>
            <w:gridSpan w:val="4"/>
            <w:hideMark/>
          </w:tcPr>
          <w:p w14:paraId="2477E680" w14:textId="77777777" w:rsidR="00D34458" w:rsidRPr="00523AA3" w:rsidRDefault="00D34458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 xml:space="preserve">Importancia de la afectación </w:t>
            </w:r>
            <w:r>
              <w:br/>
            </w:r>
            <w:r w:rsidRPr="13C52B5C">
              <w:rPr>
                <w:rFonts w:cs="Arial"/>
                <w:b/>
                <w:sz w:val="14"/>
                <w:szCs w:val="14"/>
              </w:rPr>
              <w:t>I = (3*IN)+(2*EX)+PE+RV+MC</w:t>
            </w:r>
          </w:p>
        </w:tc>
        <w:tc>
          <w:tcPr>
            <w:tcW w:w="1291" w:type="dxa"/>
            <w:hideMark/>
          </w:tcPr>
          <w:p w14:paraId="6D9C8D39" w14:textId="77777777" w:rsidR="00D34458" w:rsidRPr="00643DFC" w:rsidRDefault="00D34458" w:rsidP="007940EF">
            <w:pPr>
              <w:jc w:val="center"/>
              <w:rPr>
                <w:rFonts w:cs="Arial"/>
              </w:rPr>
            </w:pPr>
          </w:p>
        </w:tc>
        <w:tc>
          <w:tcPr>
            <w:tcW w:w="3093" w:type="dxa"/>
            <w:gridSpan w:val="4"/>
          </w:tcPr>
          <w:p w14:paraId="0687E651" w14:textId="77777777" w:rsidR="00076C34" w:rsidRDefault="00076C34" w:rsidP="00076C34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Por favor resaltar el rango y calificación de la importancia de la afectación.</w:t>
            </w:r>
          </w:p>
          <w:p w14:paraId="4C08BEAE" w14:textId="77777777" w:rsidR="00076C34" w:rsidRDefault="00076C34"/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15"/>
              <w:gridCol w:w="821"/>
            </w:tblGrid>
            <w:tr w:rsidR="00076C34" w:rsidRPr="00076C34" w14:paraId="4BDD977C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4C201" w14:textId="77777777" w:rsidR="00076C34" w:rsidRPr="00076C34" w:rsidRDefault="00076C34" w:rsidP="00076C34">
                  <w:pPr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Calificación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37508" w14:textId="77777777" w:rsidR="00076C34" w:rsidRPr="00076C34" w:rsidRDefault="00076C34" w:rsidP="00076C34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b/>
                      <w:sz w:val="16"/>
                      <w:szCs w:val="16"/>
                    </w:rPr>
                    <w:t>Rango</w:t>
                  </w:r>
                </w:p>
              </w:tc>
            </w:tr>
            <w:tr w:rsidR="00076C34" w:rsidRPr="00076C34" w14:paraId="5D6BF2B0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5940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Irrelevante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1A09F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</w:tr>
            <w:tr w:rsidR="00076C34" w:rsidRPr="00076C34" w14:paraId="4CF277C2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A3EC1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Leve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62C68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(9 - 20)</w:t>
                  </w:r>
                </w:p>
              </w:tc>
            </w:tr>
            <w:tr w:rsidR="00076C34" w:rsidRPr="00076C34" w14:paraId="79554E8D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92F7C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Moderada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F7200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(21 - 40)</w:t>
                  </w:r>
                </w:p>
              </w:tc>
            </w:tr>
            <w:tr w:rsidR="00076C34" w:rsidRPr="00076C34" w14:paraId="27B033AB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36E48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Severa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AB21F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(41 - 60)</w:t>
                  </w:r>
                </w:p>
              </w:tc>
            </w:tr>
            <w:tr w:rsidR="00076C34" w:rsidRPr="00076C34" w14:paraId="263085B3" w14:textId="77777777" w:rsidTr="00076C34">
              <w:trPr>
                <w:trHeight w:val="29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AE9E2" w14:textId="77777777" w:rsidR="00076C34" w:rsidRPr="00076C34" w:rsidRDefault="00076C34" w:rsidP="00076C34">
                  <w:pPr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Crítica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B56DE" w14:textId="77777777" w:rsidR="00076C34" w:rsidRPr="00076C34" w:rsidRDefault="00076C34" w:rsidP="00076C34">
                  <w:pPr>
                    <w:jc w:val="center"/>
                    <w:rPr>
                      <w:rFonts w:cs="Arial"/>
                      <w:sz w:val="16"/>
                      <w:szCs w:val="16"/>
                      <w:lang w:eastAsia="en-GB"/>
                    </w:rPr>
                  </w:pPr>
                  <w:r w:rsidRPr="13C52B5C">
                    <w:rPr>
                      <w:rFonts w:cs="Arial"/>
                      <w:sz w:val="16"/>
                      <w:szCs w:val="16"/>
                    </w:rPr>
                    <w:t>(61 - 80)</w:t>
                  </w:r>
                </w:p>
              </w:tc>
            </w:tr>
          </w:tbl>
          <w:p w14:paraId="3FC1567E" w14:textId="1F7B8629" w:rsidR="00D34458" w:rsidRPr="00643DFC" w:rsidRDefault="00D34458" w:rsidP="007940EF">
            <w:pPr>
              <w:rPr>
                <w:rFonts w:cs="Arial"/>
              </w:rPr>
            </w:pPr>
          </w:p>
        </w:tc>
      </w:tr>
      <w:tr w:rsidR="00E83803" w:rsidRPr="00643DFC" w14:paraId="27090B7B" w14:textId="77777777" w:rsidTr="13C52B5C">
        <w:trPr>
          <w:trHeight w:val="285"/>
        </w:trPr>
        <w:tc>
          <w:tcPr>
            <w:tcW w:w="8828" w:type="dxa"/>
            <w:gridSpan w:val="11"/>
            <w:hideMark/>
          </w:tcPr>
          <w:p w14:paraId="10FDA9A0" w14:textId="77777777" w:rsidR="00E83803" w:rsidRPr="00523AA3" w:rsidRDefault="00E83803" w:rsidP="007940EF">
            <w:pPr>
              <w:jc w:val="center"/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En caso de riesgo adicionalmente diligenciar</w:t>
            </w:r>
          </w:p>
        </w:tc>
      </w:tr>
      <w:tr w:rsidR="00E83803" w:rsidRPr="00643DFC" w14:paraId="3DF63B6C" w14:textId="77777777" w:rsidTr="13C52B5C">
        <w:trPr>
          <w:trHeight w:val="855"/>
        </w:trPr>
        <w:tc>
          <w:tcPr>
            <w:tcW w:w="2627" w:type="dxa"/>
            <w:gridSpan w:val="3"/>
            <w:hideMark/>
          </w:tcPr>
          <w:p w14:paraId="7D848E49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Impacto identificado</w:t>
            </w:r>
          </w:p>
        </w:tc>
        <w:tc>
          <w:tcPr>
            <w:tcW w:w="1534" w:type="dxa"/>
            <w:gridSpan w:val="2"/>
            <w:hideMark/>
          </w:tcPr>
          <w:p w14:paraId="59E5CC68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Importancia de la afectación (I)</w:t>
            </w:r>
          </w:p>
        </w:tc>
        <w:tc>
          <w:tcPr>
            <w:tcW w:w="1716" w:type="dxa"/>
            <w:gridSpan w:val="3"/>
            <w:hideMark/>
          </w:tcPr>
          <w:p w14:paraId="4AB53F49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Magnitud potencial de la afectación (m)</w:t>
            </w:r>
          </w:p>
        </w:tc>
        <w:tc>
          <w:tcPr>
            <w:tcW w:w="1291" w:type="dxa"/>
            <w:hideMark/>
          </w:tcPr>
          <w:p w14:paraId="01CE5077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Probabilidad de ocurrencia (o)</w:t>
            </w:r>
          </w:p>
        </w:tc>
        <w:tc>
          <w:tcPr>
            <w:tcW w:w="1660" w:type="dxa"/>
            <w:gridSpan w:val="2"/>
            <w:hideMark/>
          </w:tcPr>
          <w:p w14:paraId="2F08FA90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Determinación del riesgo</w:t>
            </w:r>
          </w:p>
          <w:p w14:paraId="4FF2B48B" w14:textId="77777777" w:rsidR="00E83803" w:rsidRPr="00523AA3" w:rsidRDefault="00E83803" w:rsidP="007940EF">
            <w:pPr>
              <w:rPr>
                <w:rFonts w:cs="Arial"/>
                <w:b/>
              </w:rPr>
            </w:pPr>
            <w:r w:rsidRPr="00523AA3">
              <w:rPr>
                <w:rFonts w:cs="Arial"/>
                <w:b/>
              </w:rPr>
              <w:t>R = m*o</w:t>
            </w:r>
          </w:p>
        </w:tc>
      </w:tr>
      <w:tr w:rsidR="00E83803" w:rsidRPr="006C064F" w14:paraId="191B37E8" w14:textId="77777777" w:rsidTr="13C52B5C">
        <w:trPr>
          <w:trHeight w:val="285"/>
        </w:trPr>
        <w:tc>
          <w:tcPr>
            <w:tcW w:w="2627" w:type="dxa"/>
            <w:gridSpan w:val="3"/>
            <w:hideMark/>
          </w:tcPr>
          <w:p w14:paraId="19F14E3C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1</w:t>
            </w:r>
          </w:p>
        </w:tc>
        <w:tc>
          <w:tcPr>
            <w:tcW w:w="1534" w:type="dxa"/>
            <w:gridSpan w:val="2"/>
          </w:tcPr>
          <w:p w14:paraId="6DAFBA15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>Igual a la calculada.</w:t>
            </w:r>
          </w:p>
        </w:tc>
        <w:tc>
          <w:tcPr>
            <w:tcW w:w="1716" w:type="dxa"/>
            <w:gridSpan w:val="3"/>
            <w:hideMark/>
          </w:tcPr>
          <w:p w14:paraId="4C7A0C04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t xml:space="preserve">Correlación conforme a la tabla 10 </w:t>
            </w:r>
            <w:r w:rsidRPr="006C064F">
              <w:rPr>
                <w:rFonts w:cs="Arial"/>
                <w:color w:val="FF0000"/>
                <w:kern w:val="0"/>
                <w14:ligatures w14:val="none"/>
              </w:rPr>
              <w:t xml:space="preserve">de la </w:t>
            </w:r>
            <w:r w:rsidRPr="006C064F">
              <w:rPr>
                <w:rFonts w:cs="Arial"/>
                <w:color w:val="FF0000"/>
                <w:kern w:val="0"/>
                <w14:ligatures w14:val="none"/>
              </w:rPr>
              <w:lastRenderedPageBreak/>
              <w:t>metodología para el cálculo de multas por infracción a la normatividad ambiental.</w:t>
            </w:r>
          </w:p>
        </w:tc>
        <w:tc>
          <w:tcPr>
            <w:tcW w:w="1291" w:type="dxa"/>
            <w:hideMark/>
          </w:tcPr>
          <w:p w14:paraId="44A4979F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lastRenderedPageBreak/>
              <w:t xml:space="preserve">Conforme a la tabla 11 </w:t>
            </w:r>
            <w:r w:rsidRPr="006C064F">
              <w:rPr>
                <w:rFonts w:cs="Arial"/>
                <w:color w:val="FF0000"/>
                <w:kern w:val="0"/>
                <w14:ligatures w14:val="none"/>
              </w:rPr>
              <w:t xml:space="preserve">de la </w:t>
            </w:r>
            <w:r w:rsidRPr="006C064F">
              <w:rPr>
                <w:rFonts w:cs="Arial"/>
                <w:color w:val="FF0000"/>
                <w:kern w:val="0"/>
                <w14:ligatures w14:val="none"/>
              </w:rPr>
              <w:lastRenderedPageBreak/>
              <w:t>metodología para el cálculo de multas por infracción a la normatividad ambiental.</w:t>
            </w:r>
          </w:p>
        </w:tc>
        <w:tc>
          <w:tcPr>
            <w:tcW w:w="1660" w:type="dxa"/>
            <w:gridSpan w:val="2"/>
            <w:hideMark/>
          </w:tcPr>
          <w:p w14:paraId="211018C5" w14:textId="77777777" w:rsidR="00E83803" w:rsidRPr="006C064F" w:rsidRDefault="00E83803" w:rsidP="007940EF">
            <w:pPr>
              <w:rPr>
                <w:rFonts w:cs="Arial"/>
                <w:color w:val="FF0000"/>
              </w:rPr>
            </w:pPr>
            <w:r w:rsidRPr="006C064F">
              <w:rPr>
                <w:rFonts w:cs="Arial"/>
                <w:color w:val="FF0000"/>
              </w:rPr>
              <w:lastRenderedPageBreak/>
              <w:t>Calculado</w:t>
            </w:r>
          </w:p>
        </w:tc>
      </w:tr>
      <w:tr w:rsidR="00E83803" w:rsidRPr="00643DFC" w14:paraId="1C766BCC" w14:textId="77777777" w:rsidTr="13C52B5C">
        <w:trPr>
          <w:trHeight w:val="285"/>
        </w:trPr>
        <w:tc>
          <w:tcPr>
            <w:tcW w:w="2627" w:type="dxa"/>
            <w:gridSpan w:val="3"/>
            <w:hideMark/>
          </w:tcPr>
          <w:p w14:paraId="7842F596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2</w:t>
            </w:r>
          </w:p>
        </w:tc>
        <w:tc>
          <w:tcPr>
            <w:tcW w:w="1534" w:type="dxa"/>
            <w:gridSpan w:val="2"/>
          </w:tcPr>
          <w:p w14:paraId="5AE48A43" w14:textId="77777777" w:rsidR="00E83803" w:rsidRPr="00643DFC" w:rsidRDefault="00E83803" w:rsidP="007940EF">
            <w:pPr>
              <w:rPr>
                <w:rFonts w:cs="Arial"/>
              </w:rPr>
            </w:pPr>
          </w:p>
        </w:tc>
        <w:tc>
          <w:tcPr>
            <w:tcW w:w="1716" w:type="dxa"/>
            <w:gridSpan w:val="3"/>
            <w:hideMark/>
          </w:tcPr>
          <w:p w14:paraId="6E7BEAA2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 </w:t>
            </w:r>
          </w:p>
        </w:tc>
        <w:tc>
          <w:tcPr>
            <w:tcW w:w="1291" w:type="dxa"/>
            <w:hideMark/>
          </w:tcPr>
          <w:p w14:paraId="63E4A9CD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 </w:t>
            </w:r>
          </w:p>
        </w:tc>
        <w:tc>
          <w:tcPr>
            <w:tcW w:w="1660" w:type="dxa"/>
            <w:gridSpan w:val="2"/>
            <w:hideMark/>
          </w:tcPr>
          <w:p w14:paraId="4F6584BE" w14:textId="77777777" w:rsidR="00E83803" w:rsidRPr="00643DFC" w:rsidRDefault="00E83803" w:rsidP="007940EF">
            <w:pPr>
              <w:rPr>
                <w:rFonts w:cs="Arial"/>
              </w:rPr>
            </w:pPr>
            <w:r w:rsidRPr="00643DFC">
              <w:rPr>
                <w:rFonts w:cs="Arial"/>
              </w:rPr>
              <w:t> </w:t>
            </w:r>
          </w:p>
        </w:tc>
      </w:tr>
      <w:tr w:rsidR="13C52B5C" w14:paraId="2636706B" w14:textId="77777777" w:rsidTr="13C52B5C">
        <w:trPr>
          <w:trHeight w:val="285"/>
        </w:trPr>
        <w:tc>
          <w:tcPr>
            <w:tcW w:w="2627" w:type="dxa"/>
            <w:gridSpan w:val="3"/>
            <w:hideMark/>
          </w:tcPr>
          <w:p w14:paraId="6928D359" w14:textId="0EF6A8D1" w:rsidR="7E87CD80" w:rsidRDefault="7E87CD80" w:rsidP="13C52B5C">
            <w:pPr>
              <w:rPr>
                <w:rFonts w:cs="Arial"/>
                <w:b/>
                <w:bCs/>
              </w:rPr>
            </w:pPr>
            <w:r w:rsidRPr="13C52B5C">
              <w:rPr>
                <w:rFonts w:cs="Arial"/>
                <w:b/>
                <w:bCs/>
              </w:rPr>
              <w:t>Valoración cualitativa del riesgo</w:t>
            </w:r>
          </w:p>
        </w:tc>
        <w:tc>
          <w:tcPr>
            <w:tcW w:w="6201" w:type="dxa"/>
            <w:gridSpan w:val="8"/>
          </w:tcPr>
          <w:p w14:paraId="7D9AC3A0" w14:textId="783F4FCE" w:rsidR="7E87CD80" w:rsidRDefault="7E87CD80" w:rsidP="13C52B5C">
            <w:pPr>
              <w:rPr>
                <w:rFonts w:cs="Arial"/>
              </w:rPr>
            </w:pPr>
          </w:p>
          <w:p w14:paraId="6862BB73" w14:textId="30EEDF48" w:rsidR="13C52B5C" w:rsidRDefault="004A2215" w:rsidP="13C52B5C">
            <w:pPr>
              <w:rPr>
                <w:rFonts w:cs="Arial"/>
              </w:rPr>
            </w:pPr>
            <w:r w:rsidRPr="004A2215">
              <w:rPr>
                <w:rFonts w:cs="Arial"/>
              </w:rPr>
              <w:drawing>
                <wp:inline distT="0" distB="0" distL="0" distR="0" wp14:anchorId="56F8A160" wp14:editId="271A31B0">
                  <wp:extent cx="3371353" cy="1273908"/>
                  <wp:effectExtent l="0" t="0" r="635" b="2540"/>
                  <wp:docPr id="16363880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3880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711" cy="127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CA8EB" w14:textId="49B99609" w:rsidR="13C52B5C" w:rsidRDefault="13C52B5C" w:rsidP="13C52B5C">
            <w:pPr>
              <w:rPr>
                <w:rFonts w:cs="Arial"/>
              </w:rPr>
            </w:pPr>
          </w:p>
        </w:tc>
      </w:tr>
    </w:tbl>
    <w:p w14:paraId="729B6D83" w14:textId="124E9746" w:rsidR="13C52B5C" w:rsidRDefault="13C52B5C"/>
    <w:p w14:paraId="50F40DEB" w14:textId="77777777" w:rsidR="008330EC" w:rsidRDefault="008330EC" w:rsidP="008330EC"/>
    <w:p w14:paraId="08BAFC63" w14:textId="77777777" w:rsidR="002F5EF8" w:rsidRDefault="004B78DA" w:rsidP="00D7550B">
      <w:pPr>
        <w:pStyle w:val="Ttulo1"/>
      </w:pPr>
      <w:r>
        <w:t>CONCLUSIONES</w:t>
      </w:r>
    </w:p>
    <w:p w14:paraId="007DCDA8" w14:textId="77777777" w:rsidR="00E90CDB" w:rsidRDefault="00E90CDB" w:rsidP="00E90CDB"/>
    <w:p w14:paraId="183F4CFA" w14:textId="77777777" w:rsidR="00923DB8" w:rsidRDefault="00923DB8" w:rsidP="00E90CDB">
      <w:r>
        <w:t>Una vez realizad</w:t>
      </w:r>
      <w:r w:rsidR="005F7205">
        <w:t>a la visita de acompañamiento para la identificación de las afectaciones ambientales generadas por las actividades mineras no regularizadas se emiten las siguientes conclusiones:</w:t>
      </w:r>
    </w:p>
    <w:p w14:paraId="450EA2D7" w14:textId="77777777" w:rsidR="00923DB8" w:rsidRDefault="00923DB8" w:rsidP="00E90CDB"/>
    <w:p w14:paraId="5DAF8639" w14:textId="1D15A885" w:rsidR="00A30417" w:rsidRDefault="00A30417" w:rsidP="007940EF">
      <w:pPr>
        <w:pStyle w:val="Prrafodelista"/>
        <w:numPr>
          <w:ilvl w:val="0"/>
          <w:numId w:val="6"/>
        </w:numPr>
      </w:pPr>
      <w:r>
        <w:t xml:space="preserve">Al momento de la visita se constató la realización de una explotación mecanizada a cielo abierto de oro aluvial, la cual era de carácter ilícito por no contar con Licencia Ambiental, y estarse desarrollando </w:t>
      </w:r>
      <w:r w:rsidRPr="13C52B5C">
        <w:rPr>
          <w:color w:val="FF0000"/>
        </w:rPr>
        <w:t>Descripción concreta de la ubicación en donde se realizaron las actividades ilegales</w:t>
      </w:r>
    </w:p>
    <w:p w14:paraId="3DD355C9" w14:textId="77777777" w:rsidR="00A30417" w:rsidRDefault="00A30417" w:rsidP="00A30417"/>
    <w:p w14:paraId="038D8C78" w14:textId="77777777" w:rsidR="00A8280F" w:rsidRPr="00A8280F" w:rsidRDefault="00A8280F" w:rsidP="007940EF">
      <w:pPr>
        <w:pStyle w:val="Prrafodelista"/>
        <w:numPr>
          <w:ilvl w:val="0"/>
          <w:numId w:val="6"/>
        </w:numPr>
      </w:pPr>
      <w:r>
        <w:t xml:space="preserve">Como responsables de la explotación ilícita y de las afectaciones y riesgos ambientales descritos en el presente informe, se identificaron por parte de la </w:t>
      </w:r>
      <w:r w:rsidRPr="13C52B5C">
        <w:rPr>
          <w:color w:val="FF0000"/>
        </w:rPr>
        <w:t>Policía nacional – Escuela de carabineros</w:t>
      </w:r>
      <w:r>
        <w:t>, las personas anteriormente mencionadas.</w:t>
      </w:r>
    </w:p>
    <w:p w14:paraId="1A81F0B1" w14:textId="77777777" w:rsidR="00A8280F" w:rsidRPr="00A30417" w:rsidRDefault="00A8280F" w:rsidP="00A30417"/>
    <w:p w14:paraId="3AF6B11C" w14:textId="77777777" w:rsidR="00D7550B" w:rsidRPr="00E649FD" w:rsidRDefault="00D7550B" w:rsidP="00E649FD">
      <w:pPr>
        <w:pStyle w:val="Prrafodelista"/>
        <w:numPr>
          <w:ilvl w:val="0"/>
          <w:numId w:val="6"/>
        </w:numPr>
      </w:pPr>
      <w:r>
        <w:t xml:space="preserve">Los impactos negativos o afectaciones ambientales identificados sobre los recursos naturales en el </w:t>
      </w:r>
      <w:r w:rsidRPr="13C52B5C">
        <w:rPr>
          <w:color w:val="FF0000"/>
        </w:rPr>
        <w:t>lugar</w:t>
      </w:r>
      <w:r>
        <w:t xml:space="preserve">, generados por la explotación ilícita o ilegal y beneficio de </w:t>
      </w:r>
      <w:r w:rsidRPr="13C52B5C">
        <w:rPr>
          <w:color w:val="FF0000"/>
        </w:rPr>
        <w:t>Características de la explotación</w:t>
      </w:r>
      <w:r>
        <w:t xml:space="preserve"> son los siguientes:</w:t>
      </w:r>
    </w:p>
    <w:p w14:paraId="717AAFBA" w14:textId="77777777" w:rsidR="00D7550B" w:rsidRDefault="00D7550B" w:rsidP="00D7550B"/>
    <w:p w14:paraId="785F4CAE" w14:textId="56D93885" w:rsidR="00D7550B" w:rsidRPr="009121C6" w:rsidRDefault="00D7550B" w:rsidP="00D7550B">
      <w:pPr>
        <w:pStyle w:val="Prrafodelista"/>
        <w:numPr>
          <w:ilvl w:val="0"/>
          <w:numId w:val="4"/>
        </w:numPr>
        <w:rPr>
          <w:color w:val="FF0000"/>
        </w:rPr>
      </w:pPr>
      <w:r w:rsidRPr="13C52B5C">
        <w:rPr>
          <w:color w:val="FF0000"/>
        </w:rPr>
        <w:t>Se describe el</w:t>
      </w:r>
      <w:r w:rsidR="00972451" w:rsidRPr="13C52B5C">
        <w:rPr>
          <w:color w:val="FF0000"/>
        </w:rPr>
        <w:t>/los</w:t>
      </w:r>
      <w:r w:rsidRPr="13C52B5C">
        <w:rPr>
          <w:color w:val="FF0000"/>
        </w:rPr>
        <w:t xml:space="preserve"> impacto</w:t>
      </w:r>
      <w:r w:rsidR="00972451" w:rsidRPr="13C52B5C">
        <w:rPr>
          <w:color w:val="FF0000"/>
        </w:rPr>
        <w:t>(s)</w:t>
      </w:r>
      <w:r w:rsidRPr="13C52B5C">
        <w:rPr>
          <w:color w:val="FF0000"/>
        </w:rPr>
        <w:t xml:space="preserve"> ambiental</w:t>
      </w:r>
      <w:r w:rsidR="00972451" w:rsidRPr="13C52B5C">
        <w:rPr>
          <w:color w:val="FF0000"/>
        </w:rPr>
        <w:t>(es)</w:t>
      </w:r>
      <w:r w:rsidRPr="13C52B5C">
        <w:rPr>
          <w:color w:val="FF0000"/>
        </w:rPr>
        <w:t xml:space="preserve"> identificado</w:t>
      </w:r>
      <w:r w:rsidR="00972451" w:rsidRPr="13C52B5C">
        <w:rPr>
          <w:color w:val="FF0000"/>
        </w:rPr>
        <w:t>(s)</w:t>
      </w:r>
      <w:r w:rsidRPr="13C52B5C">
        <w:rPr>
          <w:color w:val="FF0000"/>
        </w:rPr>
        <w:t xml:space="preserve"> y valorado</w:t>
      </w:r>
      <w:r w:rsidR="00972451" w:rsidRPr="13C52B5C">
        <w:rPr>
          <w:color w:val="FF0000"/>
        </w:rPr>
        <w:t>(s)</w:t>
      </w:r>
      <w:r w:rsidRPr="13C52B5C">
        <w:rPr>
          <w:color w:val="FF0000"/>
        </w:rPr>
        <w:t xml:space="preserve"> en el numeral anterior, siendo lo más específico posible.</w:t>
      </w:r>
    </w:p>
    <w:p w14:paraId="56EE48EE" w14:textId="77777777" w:rsidR="004B78DA" w:rsidRDefault="004B78DA" w:rsidP="00E90CDB"/>
    <w:p w14:paraId="3382C994" w14:textId="77777777" w:rsidR="009A4468" w:rsidRPr="00E649FD" w:rsidRDefault="009A4468" w:rsidP="009A4468">
      <w:pPr>
        <w:pStyle w:val="Prrafodelista"/>
        <w:numPr>
          <w:ilvl w:val="0"/>
          <w:numId w:val="6"/>
        </w:numPr>
      </w:pPr>
      <w:r>
        <w:t xml:space="preserve">Los riesgos de afectaciones ambientales identificados sobre los recursos naturales en el </w:t>
      </w:r>
      <w:r w:rsidRPr="13C52B5C">
        <w:rPr>
          <w:color w:val="FF0000"/>
        </w:rPr>
        <w:t>lugar</w:t>
      </w:r>
      <w:r>
        <w:t xml:space="preserve">, generados por la explotación ilícita o ilegal y beneficio de </w:t>
      </w:r>
      <w:r w:rsidRPr="13C52B5C">
        <w:rPr>
          <w:color w:val="FF0000"/>
        </w:rPr>
        <w:t>Características de la explotación</w:t>
      </w:r>
      <w:r>
        <w:t xml:space="preserve"> son los siguientes:</w:t>
      </w:r>
    </w:p>
    <w:p w14:paraId="2908EB2C" w14:textId="77777777" w:rsidR="009A4468" w:rsidRDefault="009A4468" w:rsidP="00E90CDB"/>
    <w:p w14:paraId="507D23CB" w14:textId="77777777" w:rsidR="009A4468" w:rsidRPr="009121C6" w:rsidRDefault="009A4468" w:rsidP="009A4468">
      <w:pPr>
        <w:pStyle w:val="Prrafodelista"/>
        <w:numPr>
          <w:ilvl w:val="0"/>
          <w:numId w:val="4"/>
        </w:numPr>
        <w:rPr>
          <w:color w:val="FF0000"/>
        </w:rPr>
      </w:pPr>
      <w:r w:rsidRPr="13C52B5C">
        <w:rPr>
          <w:color w:val="FF0000"/>
        </w:rPr>
        <w:t xml:space="preserve">Se describe el </w:t>
      </w:r>
      <w:r w:rsidR="002A6FFE" w:rsidRPr="13C52B5C">
        <w:rPr>
          <w:color w:val="FF0000"/>
        </w:rPr>
        <w:t>riesgo</w:t>
      </w:r>
      <w:r w:rsidRPr="13C52B5C">
        <w:rPr>
          <w:color w:val="FF0000"/>
        </w:rPr>
        <w:t xml:space="preserve"> ambiental identificado y valorado en el numeral anterior, siendo lo más específico posible.</w:t>
      </w:r>
    </w:p>
    <w:p w14:paraId="121FD38A" w14:textId="77777777" w:rsidR="009A4468" w:rsidRDefault="009A4468" w:rsidP="00E90CDB"/>
    <w:p w14:paraId="43126923" w14:textId="77777777" w:rsidR="00E649FD" w:rsidRPr="00E649FD" w:rsidRDefault="00E649FD" w:rsidP="00E649FD">
      <w:pPr>
        <w:pStyle w:val="Prrafodelista"/>
        <w:numPr>
          <w:ilvl w:val="0"/>
          <w:numId w:val="6"/>
        </w:numPr>
      </w:pPr>
      <w:r>
        <w:t xml:space="preserve">Se realizó el uso, aprovechamiento y afectación de los recursos naturales </w:t>
      </w:r>
      <w:r w:rsidR="00F875CB">
        <w:t>sin contar con los permisos respectivos en las siguientes actividades:</w:t>
      </w:r>
    </w:p>
    <w:p w14:paraId="1FE2DD96" w14:textId="77777777" w:rsidR="00E649FD" w:rsidRDefault="00E649FD" w:rsidP="00E90CDB"/>
    <w:p w14:paraId="750D4324" w14:textId="2F927E48" w:rsidR="004B78DA" w:rsidRDefault="00350160" w:rsidP="007940EF">
      <w:pPr>
        <w:pStyle w:val="Prrafodelista"/>
        <w:numPr>
          <w:ilvl w:val="0"/>
          <w:numId w:val="4"/>
        </w:numPr>
      </w:pPr>
      <w:r>
        <w:t xml:space="preserve">Uso del recurso hídrico por </w:t>
      </w:r>
      <w:r w:rsidRPr="13C52B5C">
        <w:rPr>
          <w:color w:val="FF0000"/>
        </w:rPr>
        <w:t xml:space="preserve">Descripción especifica de la actividad </w:t>
      </w:r>
      <w:r>
        <w:t>sin las respectiva Concesión de aguas estipulada en el código de los Recursos Naturales (Decreto Ley 2811 de 1974), Decreto 1541</w:t>
      </w:r>
      <w:r w:rsidR="007C6D34">
        <w:t xml:space="preserve"> de 1978 y Decreto 1076 de 2015, en inmediaciones de las coordenadas</w:t>
      </w:r>
      <w:r w:rsidR="00923DB8">
        <w:t xml:space="preserve"> </w:t>
      </w:r>
      <w:r w:rsidR="00923DB8" w:rsidRPr="13C52B5C">
        <w:rPr>
          <w:color w:val="FF0000"/>
        </w:rPr>
        <w:t>Norte y Este</w:t>
      </w:r>
      <w:r w:rsidR="009B6DFC" w:rsidRPr="13C52B5C">
        <w:rPr>
          <w:color w:val="FF0000"/>
        </w:rPr>
        <w:t>.</w:t>
      </w:r>
    </w:p>
    <w:p w14:paraId="0E28EBDE" w14:textId="293A6EC2" w:rsidR="00A76495" w:rsidRDefault="00AB0284" w:rsidP="007940EF">
      <w:pPr>
        <w:pStyle w:val="Prrafodelista"/>
        <w:numPr>
          <w:ilvl w:val="0"/>
          <w:numId w:val="4"/>
        </w:numPr>
      </w:pPr>
      <w:r>
        <w:t>Posible a</w:t>
      </w:r>
      <w:r w:rsidR="00A76495">
        <w:t xml:space="preserve">fectación de las características fisicoquímicas y biológicas por el vertimiento de aguas sin tratamiento adecuado provenientes de las actividades </w:t>
      </w:r>
      <w:r w:rsidR="00A76495" w:rsidRPr="13C52B5C">
        <w:rPr>
          <w:color w:val="FF0000"/>
        </w:rPr>
        <w:t>Descripción especifica de la actividad</w:t>
      </w:r>
      <w:r w:rsidR="000A4A88" w:rsidRPr="13C52B5C">
        <w:rPr>
          <w:color w:val="FF0000"/>
        </w:rPr>
        <w:t>,</w:t>
      </w:r>
      <w:r w:rsidR="00A76495">
        <w:t xml:space="preserve"> </w:t>
      </w:r>
      <w:r w:rsidR="000A4A88">
        <w:t>sin el respectivo Permiso de Vertimientos estipulado en el Código de los Recursos Naturales (Decreto Ley 2811 de 1974), Decreto 3930 de 2010 y Decreto 1076 de 2015 expedido por el Ministerio de Ambiente y Desarrollo Sostenible</w:t>
      </w:r>
      <w:r w:rsidR="00923DB8">
        <w:t xml:space="preserve">, en inmediaciones de las coordenadas </w:t>
      </w:r>
      <w:r w:rsidR="00923DB8" w:rsidRPr="13C52B5C">
        <w:rPr>
          <w:color w:val="FF0000"/>
        </w:rPr>
        <w:t>Norte y Este</w:t>
      </w:r>
      <w:r w:rsidR="000A4A88">
        <w:t>.</w:t>
      </w:r>
    </w:p>
    <w:p w14:paraId="1B253B89" w14:textId="77777777" w:rsidR="000A4A88" w:rsidRDefault="000A4A88" w:rsidP="007940EF">
      <w:pPr>
        <w:pStyle w:val="Prrafodelista"/>
        <w:numPr>
          <w:ilvl w:val="0"/>
          <w:numId w:val="4"/>
        </w:numPr>
      </w:pPr>
      <w:r>
        <w:t>Afectación d</w:t>
      </w:r>
      <w:r w:rsidR="008A4392">
        <w:t>e</w:t>
      </w:r>
      <w:r>
        <w:t xml:space="preserve"> la cobertura vegetal asociada a </w:t>
      </w:r>
      <w:r w:rsidR="003F2740" w:rsidRPr="13C52B5C">
        <w:rPr>
          <w:color w:val="FF0000"/>
        </w:rPr>
        <w:t>Descripción</w:t>
      </w:r>
      <w:r w:rsidRPr="13C52B5C">
        <w:rPr>
          <w:color w:val="FF0000"/>
        </w:rPr>
        <w:t xml:space="preserve"> del área</w:t>
      </w:r>
      <w:r w:rsidR="00F255B6" w:rsidRPr="13C52B5C">
        <w:rPr>
          <w:color w:val="FF0000"/>
        </w:rPr>
        <w:t xml:space="preserve"> de intervención por descapote o aprovechamiento forestal ejemplo faja forestal protectora</w:t>
      </w:r>
      <w:r w:rsidR="00F255B6">
        <w:t>, sin contar con la Autorización de Aprovechamiento Forestal estipulada en el Decreto 1791 de 1996 y Decreto 1076 de 2015 expedido por el Ministerio de Ambiente y Desarrollo Sostenible</w:t>
      </w:r>
      <w:r w:rsidR="00923DB8">
        <w:t xml:space="preserve">, en inmediaciones de las coordenadas </w:t>
      </w:r>
      <w:r w:rsidR="00923DB8" w:rsidRPr="13C52B5C">
        <w:rPr>
          <w:color w:val="FF0000"/>
        </w:rPr>
        <w:t>Norte y Este</w:t>
      </w:r>
      <w:r w:rsidR="00F255B6">
        <w:t>.</w:t>
      </w:r>
    </w:p>
    <w:p w14:paraId="1E59A2A4" w14:textId="77777777" w:rsidR="00A12BF9" w:rsidRDefault="00A12BF9" w:rsidP="00A12BF9"/>
    <w:p w14:paraId="583181BD" w14:textId="3E58D53D" w:rsidR="00090801" w:rsidRDefault="009D72B2" w:rsidP="00A12BF9">
      <w:pPr>
        <w:pStyle w:val="Prrafodelista"/>
        <w:numPr>
          <w:ilvl w:val="0"/>
          <w:numId w:val="6"/>
        </w:numPr>
      </w:pPr>
      <w:r>
        <w:t>Para el adecuado manejo de los impactos ambientales generados por las actividades descritas</w:t>
      </w:r>
      <w:r w:rsidR="00A73192">
        <w:t>,</w:t>
      </w:r>
      <w:r>
        <w:t xml:space="preserve"> </w:t>
      </w:r>
      <w:r w:rsidR="00764DEC">
        <w:t xml:space="preserve">se considera que </w:t>
      </w:r>
      <w:r w:rsidR="00B414E8">
        <w:t>la autoridad competente debe realizar las siguientes actividades de forma inmediata:</w:t>
      </w:r>
    </w:p>
    <w:p w14:paraId="2ACC8884" w14:textId="77777777" w:rsidR="00B414E8" w:rsidRDefault="00B414E8" w:rsidP="00B414E8"/>
    <w:p w14:paraId="1CCE3760" w14:textId="42087424" w:rsidR="00B414E8" w:rsidRPr="00B414E8" w:rsidRDefault="00B414E8" w:rsidP="00B414E8">
      <w:pPr>
        <w:pStyle w:val="Prrafodelista"/>
        <w:numPr>
          <w:ilvl w:val="0"/>
          <w:numId w:val="4"/>
        </w:numPr>
        <w:rPr>
          <w:color w:val="FF0000"/>
        </w:rPr>
      </w:pPr>
      <w:r w:rsidRPr="13C52B5C">
        <w:rPr>
          <w:color w:val="FF0000"/>
        </w:rPr>
        <w:t xml:space="preserve">Actividades identificadas ejemplo: tapar los socavones y/o cúbicos, </w:t>
      </w:r>
      <w:r w:rsidR="001C6F5B" w:rsidRPr="13C52B5C">
        <w:rPr>
          <w:color w:val="FF0000"/>
        </w:rPr>
        <w:t xml:space="preserve">retiro de escombros, evacuación de elementos ajenos al ambiente, manejo de situaciones de riesgo, </w:t>
      </w:r>
      <w:r w:rsidR="13C80E59" w:rsidRPr="13C52B5C">
        <w:rPr>
          <w:color w:val="FF0000"/>
        </w:rPr>
        <w:t xml:space="preserve">solicitar la suspensión de los servicios públicos que apliquen a la condición especifica, </w:t>
      </w:r>
      <w:r w:rsidR="001C6F5B" w:rsidRPr="13C52B5C">
        <w:rPr>
          <w:color w:val="FF0000"/>
        </w:rPr>
        <w:t xml:space="preserve"> etc</w:t>
      </w:r>
    </w:p>
    <w:p w14:paraId="0EA43B22" w14:textId="77777777" w:rsidR="00764DEC" w:rsidRPr="00764DEC" w:rsidRDefault="00764DEC" w:rsidP="00764DEC">
      <w:pPr>
        <w:pStyle w:val="Prrafodelista"/>
      </w:pPr>
    </w:p>
    <w:p w14:paraId="012DAA9E" w14:textId="2F1F104A" w:rsidR="00E3033F" w:rsidRPr="00A12BF9" w:rsidRDefault="035577C9" w:rsidP="00A12BF9">
      <w:pPr>
        <w:pStyle w:val="Prrafodelista"/>
        <w:numPr>
          <w:ilvl w:val="0"/>
          <w:numId w:val="6"/>
        </w:numPr>
      </w:pPr>
      <w:r>
        <w:t>En caso de que</w:t>
      </w:r>
      <w:r w:rsidR="00D876EA">
        <w:t xml:space="preserve"> se demuestre en el proceso que los presuntos infractores afectaron los recursos naturales</w:t>
      </w:r>
      <w:r w:rsidR="00A20D6F">
        <w:t xml:space="preserve"> en el lugar identificado, estos deberán proceder a resarcir </w:t>
      </w:r>
      <w:r w:rsidR="00D10770">
        <w:t>lo</w:t>
      </w:r>
      <w:r w:rsidR="074782FF">
        <w:t>s</w:t>
      </w:r>
      <w:r w:rsidR="00D10770">
        <w:t xml:space="preserve"> impactos generados por sus actividades, en el marco del procedimiento sancionatorio ambiental establecido en la ley 1333 de 2009</w:t>
      </w:r>
      <w:r w:rsidR="00352DF6">
        <w:t xml:space="preserve"> mediante las respectivas medidas de </w:t>
      </w:r>
      <w:r w:rsidR="00997ECB">
        <w:t>compensación y restauración necesarias</w:t>
      </w:r>
      <w:r w:rsidR="00D10770">
        <w:t>.</w:t>
      </w:r>
    </w:p>
    <w:p w14:paraId="27357532" w14:textId="77777777" w:rsidR="00350160" w:rsidRDefault="00350160" w:rsidP="00E90CDB"/>
    <w:p w14:paraId="40588264" w14:textId="77777777" w:rsidR="00E90CDB" w:rsidRDefault="004B78DA" w:rsidP="00D7550B">
      <w:pPr>
        <w:pStyle w:val="Ttulo1"/>
      </w:pPr>
      <w:r>
        <w:t>RECOMENDACIONES:</w:t>
      </w:r>
    </w:p>
    <w:p w14:paraId="07F023C8" w14:textId="77777777" w:rsidR="004B78DA" w:rsidRDefault="004B78DA" w:rsidP="004B78DA"/>
    <w:p w14:paraId="2E4EC8D6" w14:textId="77777777" w:rsidR="004B78DA" w:rsidRPr="002A6FFE" w:rsidRDefault="004B78DA" w:rsidP="007940EF">
      <w:pPr>
        <w:numPr>
          <w:ilvl w:val="0"/>
          <w:numId w:val="3"/>
        </w:numPr>
        <w:rPr>
          <w:rFonts w:cs="Arial"/>
        </w:rPr>
      </w:pPr>
      <w:r w:rsidRPr="002A6FFE">
        <w:rPr>
          <w:rFonts w:cs="Arial"/>
        </w:rPr>
        <w:t>Remitir el presente informe a la Secretaría General de CORPOCAL</w:t>
      </w:r>
      <w:r w:rsidR="002A6FFE" w:rsidRPr="002A6FFE">
        <w:rPr>
          <w:rFonts w:cs="Arial"/>
        </w:rPr>
        <w:t>DAS, para lo de su competencia, en el marco del Régimen Sancionatorio Ambiental (Ley 1333 de 2009); considerando la generación de las afectaciones y riesgos ambientales descritos.</w:t>
      </w:r>
    </w:p>
    <w:p w14:paraId="4BDB5498" w14:textId="77777777" w:rsidR="004B78DA" w:rsidRPr="006C2D11" w:rsidRDefault="004B78DA" w:rsidP="004B78DA">
      <w:pPr>
        <w:rPr>
          <w:rFonts w:cs="Arial"/>
        </w:rPr>
      </w:pPr>
    </w:p>
    <w:p w14:paraId="1B961435" w14:textId="0994951C" w:rsidR="004B78DA" w:rsidRPr="006C2D11" w:rsidRDefault="004B78DA" w:rsidP="004B78DA">
      <w:pPr>
        <w:numPr>
          <w:ilvl w:val="0"/>
          <w:numId w:val="3"/>
        </w:numPr>
        <w:rPr>
          <w:rFonts w:cs="Arial"/>
        </w:rPr>
      </w:pPr>
      <w:r w:rsidRPr="006C2D11">
        <w:rPr>
          <w:rFonts w:cs="Arial"/>
        </w:rPr>
        <w:t xml:space="preserve">Remitir el presente informe al </w:t>
      </w:r>
      <w:r w:rsidR="22B90582" w:rsidRPr="13C52B5C">
        <w:rPr>
          <w:rFonts w:cs="Arial"/>
        </w:rPr>
        <w:t>alcalde</w:t>
      </w:r>
      <w:r w:rsidRPr="006C2D11">
        <w:rPr>
          <w:rFonts w:cs="Arial"/>
        </w:rPr>
        <w:t xml:space="preserve"> del municipio de </w:t>
      </w:r>
      <w:r w:rsidR="00F25E15" w:rsidRPr="00F25E15">
        <w:rPr>
          <w:rFonts w:cs="Arial"/>
          <w:color w:val="FF0000"/>
        </w:rPr>
        <w:t>Municipio</w:t>
      </w:r>
      <w:r w:rsidRPr="006C2D11">
        <w:rPr>
          <w:rFonts w:cs="Arial"/>
        </w:rPr>
        <w:t xml:space="preserve"> – Caldas, para lo de su competencia. </w:t>
      </w:r>
    </w:p>
    <w:p w14:paraId="2916C19D" w14:textId="77777777" w:rsidR="004B78DA" w:rsidRPr="006C2D11" w:rsidRDefault="004B78DA" w:rsidP="004B78DA">
      <w:pPr>
        <w:ind w:left="397"/>
        <w:rPr>
          <w:rFonts w:cs="Arial"/>
        </w:rPr>
      </w:pPr>
    </w:p>
    <w:p w14:paraId="6D4018B0" w14:textId="29E4E0FD" w:rsidR="001C1B36" w:rsidRDefault="004B78DA" w:rsidP="00E3033F">
      <w:pPr>
        <w:numPr>
          <w:ilvl w:val="0"/>
          <w:numId w:val="3"/>
        </w:numPr>
        <w:rPr>
          <w:rFonts w:cs="Arial"/>
        </w:rPr>
      </w:pPr>
      <w:r w:rsidRPr="006C2D11">
        <w:rPr>
          <w:rFonts w:cs="Arial"/>
        </w:rPr>
        <w:lastRenderedPageBreak/>
        <w:t>Remitir el presente informe a la SIJIN</w:t>
      </w:r>
      <w:r w:rsidR="00036BE4">
        <w:rPr>
          <w:rFonts w:cs="Arial"/>
        </w:rPr>
        <w:t xml:space="preserve"> y/o Cara</w:t>
      </w:r>
      <w:r w:rsidR="00400723">
        <w:rPr>
          <w:rFonts w:cs="Arial"/>
        </w:rPr>
        <w:t>bineros</w:t>
      </w:r>
      <w:r w:rsidRPr="006C2D11">
        <w:rPr>
          <w:rFonts w:cs="Arial"/>
        </w:rPr>
        <w:t xml:space="preserve"> –</w:t>
      </w:r>
      <w:r w:rsidR="00400723">
        <w:rPr>
          <w:rFonts w:cs="Arial"/>
        </w:rPr>
        <w:t xml:space="preserve"> </w:t>
      </w:r>
      <w:r w:rsidRPr="006C2D11">
        <w:rPr>
          <w:rFonts w:cs="Arial"/>
        </w:rPr>
        <w:t>Policía Nacional</w:t>
      </w:r>
      <w:r w:rsidR="00400723">
        <w:rPr>
          <w:rFonts w:cs="Arial"/>
        </w:rPr>
        <w:t xml:space="preserve"> seccional Caldas</w:t>
      </w:r>
      <w:r w:rsidRPr="006C2D11">
        <w:rPr>
          <w:rFonts w:cs="Arial"/>
        </w:rPr>
        <w:t xml:space="preserve"> para lo de su competencia.</w:t>
      </w:r>
    </w:p>
    <w:p w14:paraId="3051C198" w14:textId="77777777" w:rsidR="00A6769F" w:rsidRDefault="00A6769F" w:rsidP="00A6769F">
      <w:pPr>
        <w:pStyle w:val="Prrafodelista"/>
        <w:rPr>
          <w:rFonts w:cs="Arial"/>
        </w:rPr>
      </w:pPr>
    </w:p>
    <w:p w14:paraId="0F404989" w14:textId="23B25549" w:rsidR="00A6769F" w:rsidRPr="00E3033F" w:rsidRDefault="00A6769F" w:rsidP="00E3033F">
      <w:pPr>
        <w:numPr>
          <w:ilvl w:val="0"/>
          <w:numId w:val="3"/>
        </w:numPr>
        <w:rPr>
          <w:rFonts w:cs="Arial"/>
        </w:rPr>
      </w:pPr>
      <w:bookmarkStart w:id="0" w:name="_Int_tHs4SceI"/>
      <w:r>
        <w:rPr>
          <w:rFonts w:cs="Arial"/>
        </w:rPr>
        <w:t>Establecer objeto del proceso sancionatorio ambiental las</w:t>
      </w:r>
      <w:r w:rsidR="003E699E">
        <w:rPr>
          <w:rFonts w:cs="Arial"/>
        </w:rPr>
        <w:t xml:space="preserve"> compensaciones ambientales a que diera lugar objeto la intervención de áreas por parte de los proyectos que requieren licencia ambiental</w:t>
      </w:r>
      <w:r w:rsidR="00E04E30">
        <w:rPr>
          <w:rFonts w:cs="Arial"/>
        </w:rPr>
        <w:t>,</w:t>
      </w:r>
      <w:r w:rsidR="00F67CD5">
        <w:rPr>
          <w:rFonts w:cs="Arial"/>
        </w:rPr>
        <w:t xml:space="preserve"> </w:t>
      </w:r>
      <w:r w:rsidR="006C6BC8">
        <w:rPr>
          <w:rFonts w:cs="Arial"/>
        </w:rPr>
        <w:t xml:space="preserve">con base en el manual </w:t>
      </w:r>
      <w:r w:rsidR="00E04E30">
        <w:rPr>
          <w:rFonts w:cs="Arial"/>
        </w:rPr>
        <w:t>de compensaciones del medio biótico del ministerio de ambiente y desarrollo sostenible del año 2018.</w:t>
      </w:r>
      <w:bookmarkEnd w:id="0"/>
    </w:p>
    <w:p w14:paraId="11F2AD34" w14:textId="77777777" w:rsidR="00D06CA2" w:rsidRDefault="00D06CA2" w:rsidP="001C1B36">
      <w:pPr>
        <w:rPr>
          <w:rFonts w:cs="Arial"/>
        </w:rPr>
      </w:pPr>
    </w:p>
    <w:sectPr w:rsidR="00D06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24B4" w14:textId="77777777" w:rsidR="00C140D0" w:rsidRDefault="00C140D0" w:rsidP="006662A2">
      <w:r>
        <w:separator/>
      </w:r>
    </w:p>
  </w:endnote>
  <w:endnote w:type="continuationSeparator" w:id="0">
    <w:p w14:paraId="5AE74B83" w14:textId="77777777" w:rsidR="00C140D0" w:rsidRDefault="00C140D0" w:rsidP="006662A2">
      <w:r>
        <w:continuationSeparator/>
      </w:r>
    </w:p>
  </w:endnote>
  <w:endnote w:type="continuationNotice" w:id="1">
    <w:p w14:paraId="61A0230D" w14:textId="77777777" w:rsidR="007940EF" w:rsidRDefault="00794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5379" w14:textId="77777777" w:rsidR="00C140D0" w:rsidRDefault="00C140D0" w:rsidP="006662A2">
      <w:r>
        <w:separator/>
      </w:r>
    </w:p>
  </w:footnote>
  <w:footnote w:type="continuationSeparator" w:id="0">
    <w:p w14:paraId="684A1204" w14:textId="77777777" w:rsidR="00C140D0" w:rsidRDefault="00C140D0" w:rsidP="006662A2">
      <w:r>
        <w:continuationSeparator/>
      </w:r>
    </w:p>
  </w:footnote>
  <w:footnote w:type="continuationNotice" w:id="1">
    <w:p w14:paraId="6F33E442" w14:textId="77777777" w:rsidR="007940EF" w:rsidRDefault="007940E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Hs4SceI" int2:invalidationBookmarkName="" int2:hashCode="K7qyYl0auymnwR" int2:id="TdIYNqw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10B0"/>
    <w:multiLevelType w:val="hybridMultilevel"/>
    <w:tmpl w:val="EA1A6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6CA5"/>
    <w:multiLevelType w:val="hybridMultilevel"/>
    <w:tmpl w:val="85BE32EA"/>
    <w:lvl w:ilvl="0" w:tplc="240A000D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FA5D39"/>
    <w:multiLevelType w:val="hybridMultilevel"/>
    <w:tmpl w:val="296C7DCC"/>
    <w:lvl w:ilvl="0" w:tplc="74A08B16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8539D"/>
    <w:multiLevelType w:val="hybridMultilevel"/>
    <w:tmpl w:val="1A1E63CE"/>
    <w:lvl w:ilvl="0" w:tplc="2DB60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83065"/>
    <w:multiLevelType w:val="hybridMultilevel"/>
    <w:tmpl w:val="E8F0CB00"/>
    <w:lvl w:ilvl="0" w:tplc="3F7CE1A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1350920">
    <w:abstractNumId w:val="2"/>
  </w:num>
  <w:num w:numId="2" w16cid:durableId="615715338">
    <w:abstractNumId w:val="3"/>
  </w:num>
  <w:num w:numId="3" w16cid:durableId="514654843">
    <w:abstractNumId w:val="1"/>
  </w:num>
  <w:num w:numId="4" w16cid:durableId="2113166253">
    <w:abstractNumId w:val="4"/>
  </w:num>
  <w:num w:numId="5" w16cid:durableId="959145143">
    <w:abstractNumId w:val="2"/>
    <w:lvlOverride w:ilvl="0">
      <w:startOverride w:val="1"/>
    </w:lvlOverride>
  </w:num>
  <w:num w:numId="6" w16cid:durableId="88842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2F"/>
    <w:rsid w:val="00010B38"/>
    <w:rsid w:val="00036BE4"/>
    <w:rsid w:val="00076C34"/>
    <w:rsid w:val="00090801"/>
    <w:rsid w:val="00092206"/>
    <w:rsid w:val="000A4A88"/>
    <w:rsid w:val="000B6914"/>
    <w:rsid w:val="00136C1A"/>
    <w:rsid w:val="00141BAA"/>
    <w:rsid w:val="001431CE"/>
    <w:rsid w:val="0017775C"/>
    <w:rsid w:val="00181D3E"/>
    <w:rsid w:val="001B35E2"/>
    <w:rsid w:val="001C1B36"/>
    <w:rsid w:val="001C6F5B"/>
    <w:rsid w:val="00226460"/>
    <w:rsid w:val="00242477"/>
    <w:rsid w:val="002A619E"/>
    <w:rsid w:val="002A6FFE"/>
    <w:rsid w:val="002C4064"/>
    <w:rsid w:val="002C4A5A"/>
    <w:rsid w:val="002F5EF8"/>
    <w:rsid w:val="00350160"/>
    <w:rsid w:val="00352DF6"/>
    <w:rsid w:val="00364F35"/>
    <w:rsid w:val="00373C51"/>
    <w:rsid w:val="003E455E"/>
    <w:rsid w:val="003E699E"/>
    <w:rsid w:val="003F2740"/>
    <w:rsid w:val="00400723"/>
    <w:rsid w:val="004109E4"/>
    <w:rsid w:val="00452121"/>
    <w:rsid w:val="004A2215"/>
    <w:rsid w:val="004A5AF2"/>
    <w:rsid w:val="004B524E"/>
    <w:rsid w:val="004B78DA"/>
    <w:rsid w:val="004E0731"/>
    <w:rsid w:val="004F4EB8"/>
    <w:rsid w:val="004F7219"/>
    <w:rsid w:val="0052212F"/>
    <w:rsid w:val="00523AA3"/>
    <w:rsid w:val="0054229E"/>
    <w:rsid w:val="005D4738"/>
    <w:rsid w:val="005F7205"/>
    <w:rsid w:val="0061508D"/>
    <w:rsid w:val="00632EAE"/>
    <w:rsid w:val="006662A2"/>
    <w:rsid w:val="006721B8"/>
    <w:rsid w:val="0067614D"/>
    <w:rsid w:val="00685BEA"/>
    <w:rsid w:val="0069205E"/>
    <w:rsid w:val="006C6BC8"/>
    <w:rsid w:val="006D2FB8"/>
    <w:rsid w:val="006D5D4A"/>
    <w:rsid w:val="006F08A7"/>
    <w:rsid w:val="006F1EAE"/>
    <w:rsid w:val="007113C1"/>
    <w:rsid w:val="00712188"/>
    <w:rsid w:val="0073798E"/>
    <w:rsid w:val="00756911"/>
    <w:rsid w:val="007649F7"/>
    <w:rsid w:val="00764DEC"/>
    <w:rsid w:val="0076624E"/>
    <w:rsid w:val="007940EF"/>
    <w:rsid w:val="007A5B78"/>
    <w:rsid w:val="007C6D34"/>
    <w:rsid w:val="007D27E7"/>
    <w:rsid w:val="007E27F3"/>
    <w:rsid w:val="007E4FC5"/>
    <w:rsid w:val="00820D3F"/>
    <w:rsid w:val="008330EC"/>
    <w:rsid w:val="00843B18"/>
    <w:rsid w:val="00861279"/>
    <w:rsid w:val="00863502"/>
    <w:rsid w:val="008661FB"/>
    <w:rsid w:val="00870A19"/>
    <w:rsid w:val="00881D45"/>
    <w:rsid w:val="008A4392"/>
    <w:rsid w:val="008C1831"/>
    <w:rsid w:val="008E2521"/>
    <w:rsid w:val="009121C6"/>
    <w:rsid w:val="00923DB8"/>
    <w:rsid w:val="00954463"/>
    <w:rsid w:val="00964E4C"/>
    <w:rsid w:val="009677CB"/>
    <w:rsid w:val="00972162"/>
    <w:rsid w:val="00972451"/>
    <w:rsid w:val="00986556"/>
    <w:rsid w:val="00997ECB"/>
    <w:rsid w:val="009A4468"/>
    <w:rsid w:val="009B6DFC"/>
    <w:rsid w:val="009D72B2"/>
    <w:rsid w:val="009F37A2"/>
    <w:rsid w:val="009F39A8"/>
    <w:rsid w:val="00A1226D"/>
    <w:rsid w:val="00A12BF9"/>
    <w:rsid w:val="00A20D6F"/>
    <w:rsid w:val="00A30417"/>
    <w:rsid w:val="00A3599E"/>
    <w:rsid w:val="00A52343"/>
    <w:rsid w:val="00A63B0A"/>
    <w:rsid w:val="00A6769F"/>
    <w:rsid w:val="00A73192"/>
    <w:rsid w:val="00A76495"/>
    <w:rsid w:val="00A8280F"/>
    <w:rsid w:val="00A83F40"/>
    <w:rsid w:val="00A8733E"/>
    <w:rsid w:val="00A90B84"/>
    <w:rsid w:val="00AB0284"/>
    <w:rsid w:val="00AB4D5C"/>
    <w:rsid w:val="00AC250D"/>
    <w:rsid w:val="00AC4DB6"/>
    <w:rsid w:val="00AC61A4"/>
    <w:rsid w:val="00B13690"/>
    <w:rsid w:val="00B25D45"/>
    <w:rsid w:val="00B414E8"/>
    <w:rsid w:val="00B94C7D"/>
    <w:rsid w:val="00BB3401"/>
    <w:rsid w:val="00BC168D"/>
    <w:rsid w:val="00BD224C"/>
    <w:rsid w:val="00C03280"/>
    <w:rsid w:val="00C115F3"/>
    <w:rsid w:val="00C140D0"/>
    <w:rsid w:val="00C34EC9"/>
    <w:rsid w:val="00C40712"/>
    <w:rsid w:val="00C65FD5"/>
    <w:rsid w:val="00C73F7F"/>
    <w:rsid w:val="00C9239E"/>
    <w:rsid w:val="00CF6019"/>
    <w:rsid w:val="00D06CA2"/>
    <w:rsid w:val="00D074A6"/>
    <w:rsid w:val="00D10770"/>
    <w:rsid w:val="00D34458"/>
    <w:rsid w:val="00D466BE"/>
    <w:rsid w:val="00D5470E"/>
    <w:rsid w:val="00D56193"/>
    <w:rsid w:val="00D7293C"/>
    <w:rsid w:val="00D7550B"/>
    <w:rsid w:val="00D876EA"/>
    <w:rsid w:val="00D96EA5"/>
    <w:rsid w:val="00DC2286"/>
    <w:rsid w:val="00DD2A0C"/>
    <w:rsid w:val="00DE3C82"/>
    <w:rsid w:val="00DF100F"/>
    <w:rsid w:val="00DF7979"/>
    <w:rsid w:val="00E04E30"/>
    <w:rsid w:val="00E0641F"/>
    <w:rsid w:val="00E3033F"/>
    <w:rsid w:val="00E4652D"/>
    <w:rsid w:val="00E649FD"/>
    <w:rsid w:val="00E83803"/>
    <w:rsid w:val="00E90CDB"/>
    <w:rsid w:val="00E95872"/>
    <w:rsid w:val="00EA750D"/>
    <w:rsid w:val="00F04D94"/>
    <w:rsid w:val="00F255B6"/>
    <w:rsid w:val="00F25E15"/>
    <w:rsid w:val="00F37628"/>
    <w:rsid w:val="00F65873"/>
    <w:rsid w:val="00F67CD5"/>
    <w:rsid w:val="00F875CB"/>
    <w:rsid w:val="00FB0D62"/>
    <w:rsid w:val="00FE0015"/>
    <w:rsid w:val="035577C9"/>
    <w:rsid w:val="074782FF"/>
    <w:rsid w:val="13C52B5C"/>
    <w:rsid w:val="13C80E59"/>
    <w:rsid w:val="167B306D"/>
    <w:rsid w:val="169CC109"/>
    <w:rsid w:val="22B90582"/>
    <w:rsid w:val="2886237D"/>
    <w:rsid w:val="3112D113"/>
    <w:rsid w:val="366F9BC9"/>
    <w:rsid w:val="42CCB2C4"/>
    <w:rsid w:val="45B6A5C3"/>
    <w:rsid w:val="50EEEB64"/>
    <w:rsid w:val="522EEA23"/>
    <w:rsid w:val="604E4669"/>
    <w:rsid w:val="65563CF2"/>
    <w:rsid w:val="718CB28C"/>
    <w:rsid w:val="7E87C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9BA1"/>
  <w15:chartTrackingRefBased/>
  <w15:docId w15:val="{032E8858-F157-4DC6-A74D-A42561D1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C52B5C"/>
    <w:pPr>
      <w:spacing w:after="0"/>
      <w:jc w:val="both"/>
    </w:pPr>
    <w:rPr>
      <w:rFonts w:ascii="Arial" w:eastAsia="Times New Roman" w:hAnsi="Arial" w:cs="Tahoma"/>
      <w:lang w:eastAsia="es-ES"/>
    </w:rPr>
  </w:style>
  <w:style w:type="paragraph" w:styleId="Ttulo1">
    <w:name w:val="heading 1"/>
    <w:basedOn w:val="Textoindependiente"/>
    <w:next w:val="Normal"/>
    <w:link w:val="Ttulo1Car"/>
    <w:autoRedefine/>
    <w:uiPriority w:val="9"/>
    <w:qFormat/>
    <w:rsid w:val="00D7550B"/>
    <w:pPr>
      <w:numPr>
        <w:numId w:val="1"/>
      </w:numPr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6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61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561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561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561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561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561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50B"/>
    <w:rPr>
      <w:rFonts w:ascii="Arial" w:eastAsia="Times New Roman" w:hAnsi="Arial" w:cs="Arial"/>
      <w:b/>
      <w:bCs/>
      <w:lang w:eastAsia="es-ES"/>
    </w:rPr>
  </w:style>
  <w:style w:type="paragraph" w:styleId="Ttulo">
    <w:name w:val="Title"/>
    <w:basedOn w:val="Ttulo1"/>
    <w:next w:val="Normal"/>
    <w:link w:val="TtuloCar"/>
    <w:qFormat/>
    <w:rsid w:val="00181D3E"/>
    <w:pPr>
      <w:numPr>
        <w:numId w:val="0"/>
      </w:numPr>
      <w:tabs>
        <w:tab w:val="left" w:pos="8505"/>
      </w:tabs>
      <w:ind w:left="720"/>
      <w:jc w:val="center"/>
    </w:pPr>
    <w:rPr>
      <w:bCs w:val="0"/>
    </w:rPr>
  </w:style>
  <w:style w:type="character" w:customStyle="1" w:styleId="TtuloCar">
    <w:name w:val="Título Car"/>
    <w:basedOn w:val="Fuentedeprrafopredeter"/>
    <w:link w:val="Ttulo"/>
    <w:rsid w:val="00181D3E"/>
    <w:rPr>
      <w:rFonts w:ascii="Arial" w:eastAsia="Times New Roman" w:hAnsi="Arial" w:cs="Arial"/>
      <w:b/>
      <w:lang w:eastAsia="es-ES"/>
    </w:rPr>
  </w:style>
  <w:style w:type="paragraph" w:styleId="Textoindependiente">
    <w:name w:val="Body Text"/>
    <w:basedOn w:val="Normal"/>
    <w:link w:val="TextoindependienteCar"/>
    <w:uiPriority w:val="1"/>
    <w:semiHidden/>
    <w:rsid w:val="13C52B5C"/>
    <w:pPr>
      <w:widowControl w:val="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212F"/>
    <w:rPr>
      <w:rFonts w:ascii="Arial" w:eastAsia="Times New Roman" w:hAnsi="Arial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13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8380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6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2A2"/>
    <w:rPr>
      <w:rFonts w:ascii="Arial" w:eastAsia="Times New Roman" w:hAnsi="Arial" w:cs="Tahoma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66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2A2"/>
    <w:rPr>
      <w:rFonts w:ascii="Arial" w:eastAsia="Times New Roman" w:hAnsi="Arial" w:cs="Tahoma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81D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1D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1D45"/>
    <w:rPr>
      <w:rFonts w:ascii="Arial" w:eastAsia="Times New Roman" w:hAnsi="Arial" w:cs="Tahom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D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D45"/>
    <w:rPr>
      <w:rFonts w:ascii="Arial" w:eastAsia="Times New Roman" w:hAnsi="Arial" w:cs="Tahoma"/>
      <w:b/>
      <w:bCs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561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56193"/>
    <w:rPr>
      <w:rFonts w:asciiTheme="majorHAnsi" w:eastAsiaTheme="majorEastAsia" w:hAnsiTheme="majorHAnsi" w:cstheme="majorBidi"/>
      <w:color w:val="1F4D78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6193"/>
    <w:rPr>
      <w:rFonts w:asciiTheme="majorHAnsi" w:eastAsiaTheme="majorEastAsia" w:hAnsiTheme="majorHAnsi" w:cstheme="majorBidi"/>
      <w:i/>
      <w:iCs/>
      <w:color w:val="2E74B5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56193"/>
    <w:rPr>
      <w:rFonts w:asciiTheme="majorHAnsi" w:eastAsiaTheme="majorEastAsia" w:hAnsiTheme="majorHAnsi" w:cstheme="majorBidi"/>
      <w:color w:val="2E74B5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56193"/>
    <w:rPr>
      <w:rFonts w:asciiTheme="majorHAnsi" w:eastAsiaTheme="majorEastAsia" w:hAnsiTheme="majorHAnsi" w:cstheme="majorBidi"/>
      <w:color w:val="1F4D7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D56193"/>
    <w:rPr>
      <w:rFonts w:asciiTheme="majorHAnsi" w:eastAsiaTheme="majorEastAsia" w:hAnsiTheme="majorHAnsi" w:cstheme="majorBidi"/>
      <w:i/>
      <w:iCs/>
      <w:color w:val="1F4D78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D56193"/>
    <w:rPr>
      <w:rFonts w:asciiTheme="majorHAnsi" w:eastAsiaTheme="majorEastAsia" w:hAnsiTheme="majorHAnsi" w:cstheme="majorBidi"/>
      <w:color w:val="272727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D56193"/>
    <w:rPr>
      <w:rFonts w:asciiTheme="majorHAnsi" w:eastAsiaTheme="majorEastAsia" w:hAnsiTheme="majorHAnsi" w:cstheme="majorBidi"/>
      <w:i/>
      <w:iCs/>
      <w:color w:val="272727"/>
      <w:sz w:val="21"/>
      <w:szCs w:val="21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193"/>
    <w:rPr>
      <w:rFonts w:eastAsiaTheme="minorEastAsia"/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D56193"/>
    <w:rPr>
      <w:rFonts w:ascii="Arial" w:eastAsiaTheme="minorEastAsia" w:hAnsi="Arial" w:cs="Tahoma"/>
      <w:color w:val="5A5A5A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D5619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193"/>
    <w:rPr>
      <w:rFonts w:ascii="Arial" w:eastAsia="Times New Roman" w:hAnsi="Arial" w:cs="Tahoma"/>
      <w:i/>
      <w:iCs/>
      <w:color w:val="404040" w:themeColor="text1" w:themeTint="BF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193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193"/>
    <w:rPr>
      <w:rFonts w:ascii="Arial" w:eastAsia="Times New Roman" w:hAnsi="Arial" w:cs="Tahoma"/>
      <w:i/>
      <w:iCs/>
      <w:color w:val="5B9BD5" w:themeColor="accent1"/>
      <w:lang w:eastAsia="es-ES"/>
    </w:rPr>
  </w:style>
  <w:style w:type="paragraph" w:styleId="TDC1">
    <w:name w:val="toc 1"/>
    <w:basedOn w:val="Normal"/>
    <w:next w:val="Normal"/>
    <w:uiPriority w:val="39"/>
    <w:unhideWhenUsed/>
    <w:rsid w:val="00D56193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0D56193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0D56193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0D56193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0D56193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0D56193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0D56193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0D56193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0D56193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61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6193"/>
    <w:rPr>
      <w:rFonts w:ascii="Arial" w:eastAsia="Times New Roman" w:hAnsi="Arial" w:cs="Tahoma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61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6193"/>
    <w:rPr>
      <w:rFonts w:ascii="Arial" w:eastAsia="Times New Roman" w:hAnsi="Arial" w:cs="Tahom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DAB4C982DF544A56DED6F4D735A59" ma:contentTypeVersion="11" ma:contentTypeDescription="Create a new document." ma:contentTypeScope="" ma:versionID="5934792c553cfaaf0a55c3a2931a9141">
  <xsd:schema xmlns:xsd="http://www.w3.org/2001/XMLSchema" xmlns:xs="http://www.w3.org/2001/XMLSchema" xmlns:p="http://schemas.microsoft.com/office/2006/metadata/properties" xmlns:ns2="553c0cb8-bd99-4217-8559-24404e8b1c2f" xmlns:ns3="bee8a66b-b1bb-43c2-b685-baeb0de7ce22" targetNamespace="http://schemas.microsoft.com/office/2006/metadata/properties" ma:root="true" ma:fieldsID="48ad4fed626bdca110e9edb38b725c21" ns2:_="" ns3:_="">
    <xsd:import namespace="553c0cb8-bd99-4217-8559-24404e8b1c2f"/>
    <xsd:import namespace="bee8a66b-b1bb-43c2-b685-baeb0de7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0cb8-bd99-4217-8559-24404e8b1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bce27e-5da9-4021-8f5f-d78824d48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8a66b-b1bb-43c2-b685-baeb0de7c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c0cb8-bd99-4217-8559-24404e8b1c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96837-4E0D-41D2-9B76-6A17EE926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ABDC1-61D5-4288-A102-D22FA294A2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3c0cb8-bd99-4217-8559-24404e8b1c2f"/>
    <ds:schemaRef ds:uri="bee8a66b-b1bb-43c2-b685-baeb0de7ce2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6BBF9-5C78-44AB-B249-71E751363BFF}">
  <ds:schemaRefs>
    <ds:schemaRef ds:uri="http://schemas.microsoft.com/office/2006/metadata/properties"/>
    <ds:schemaRef ds:uri="http://www.w3.org/2000/xmlns/"/>
    <ds:schemaRef ds:uri="553c0cb8-bd99-4217-8559-24404e8b1c2f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1886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David Moreno Castiblanco</dc:creator>
  <cp:keywords/>
  <dc:description/>
  <cp:lastModifiedBy>Oscar David Moreno Castiblanco</cp:lastModifiedBy>
  <cp:revision>2</cp:revision>
  <dcterms:created xsi:type="dcterms:W3CDTF">2024-02-05T16:56:00Z</dcterms:created>
  <dcterms:modified xsi:type="dcterms:W3CDTF">2024-02-05T16:56:00Z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0x010100256DAB4C982DF544A56DED6F4D735A59</vt:lpwstr>
  </property>
  <property fmtid="{D5CDD505-2E9C-101B-9397-08002B2CF9AE}" pid="3" name="MediaServiceImageTags">
    <vt:lpwstr/>
  </property>
</Properties>
</file>