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46B" w:rsidRPr="00EF746B" w:rsidRDefault="00101A60" w:rsidP="00EF746B">
      <w:pPr>
        <w:jc w:val="right"/>
        <w:rPr>
          <w:rFonts w:ascii="Arial" w:hAnsi="Arial" w:cs="Arial"/>
          <w:sz w:val="20"/>
          <w:szCs w:val="20"/>
        </w:rPr>
      </w:pPr>
      <w:bookmarkStart w:id="0" w:name="_GoBack"/>
      <w:bookmarkEnd w:id="0"/>
      <w:r>
        <w:rPr>
          <w:rFonts w:ascii="Arial" w:hAnsi="Arial" w:cs="Arial"/>
          <w:sz w:val="20"/>
          <w:szCs w:val="20"/>
        </w:rPr>
        <w:t>2021-IE-00007241</w:t>
      </w:r>
    </w:p>
    <w:p w:rsidR="00EF746B" w:rsidRPr="00EF746B" w:rsidRDefault="00CD19F1" w:rsidP="00EF746B">
      <w:pPr>
        <w:jc w:val="right"/>
        <w:rPr>
          <w:rFonts w:ascii="Arial" w:hAnsi="Arial" w:cs="Arial"/>
          <w:sz w:val="20"/>
          <w:szCs w:val="20"/>
        </w:rPr>
      </w:pPr>
      <w:r w:rsidRPr="00CD19F1">
        <w:rPr>
          <w:rFonts w:ascii="Arial" w:hAnsi="Arial" w:cs="Arial"/>
          <w:sz w:val="20"/>
          <w:szCs w:val="20"/>
        </w:rPr>
        <w:t>11/04/2021 04:32:01 PM</w:t>
      </w:r>
    </w:p>
    <w:p w:rsidR="00EF746B" w:rsidRPr="00EF746B" w:rsidRDefault="00EF746B" w:rsidP="00EF746B">
      <w:pPr>
        <w:jc w:val="right"/>
        <w:rPr>
          <w:rFonts w:ascii="Arial" w:hAnsi="Arial" w:cs="Arial"/>
          <w:sz w:val="20"/>
          <w:szCs w:val="20"/>
        </w:rPr>
      </w:pPr>
      <w:r w:rsidRPr="00EF746B">
        <w:rPr>
          <w:rFonts w:ascii="Arial" w:hAnsi="Arial" w:cs="Arial"/>
          <w:sz w:val="20"/>
          <w:szCs w:val="20"/>
        </w:rPr>
        <w:t>Al contestar cite este número</w:t>
      </w:r>
    </w:p>
    <w:p w:rsidR="00EF746B" w:rsidRPr="00EF746B" w:rsidRDefault="00EF746B" w:rsidP="00EF746B">
      <w:pPr>
        <w:rPr>
          <w:rFonts w:ascii="Arial" w:hAnsi="Arial" w:cs="Arial"/>
          <w:sz w:val="20"/>
          <w:szCs w:val="20"/>
        </w:rPr>
      </w:pPr>
    </w:p>
    <w:p w:rsidR="00EF746B" w:rsidRPr="00A52D04" w:rsidRDefault="00101A60" w:rsidP="00EF746B">
      <w:pPr>
        <w:rPr>
          <w:rFonts w:ascii="Arial" w:hAnsi="Arial" w:cs="Arial"/>
          <w:sz w:val="22"/>
          <w:szCs w:val="22"/>
        </w:rPr>
      </w:pPr>
      <w:r w:rsidRPr="00A52D04">
        <w:rPr>
          <w:rFonts w:ascii="Arial" w:hAnsi="Arial" w:cs="Arial"/>
          <w:sz w:val="22"/>
          <w:szCs w:val="22"/>
        </w:rPr>
        <w:t>Manizales</w:t>
      </w:r>
    </w:p>
    <w:p w:rsidR="00EF746B" w:rsidRPr="00A52D04" w:rsidRDefault="00EF746B" w:rsidP="00EF746B">
      <w:pPr>
        <w:rPr>
          <w:rFonts w:ascii="Arial" w:hAnsi="Arial" w:cs="Arial"/>
          <w:sz w:val="22"/>
          <w:szCs w:val="22"/>
        </w:rPr>
      </w:pPr>
    </w:p>
    <w:p w:rsidR="00EF746B" w:rsidRPr="00A52D04" w:rsidRDefault="00EF746B" w:rsidP="00EF746B">
      <w:pPr>
        <w:rPr>
          <w:rFonts w:ascii="Arial" w:hAnsi="Arial" w:cs="Arial"/>
          <w:sz w:val="22"/>
          <w:szCs w:val="22"/>
        </w:rPr>
      </w:pPr>
    </w:p>
    <w:p w:rsidR="00EF746B" w:rsidRPr="00A52D04" w:rsidRDefault="00EF746B" w:rsidP="00EF746B">
      <w:pPr>
        <w:rPr>
          <w:rFonts w:ascii="Arial" w:hAnsi="Arial" w:cs="Arial"/>
          <w:sz w:val="22"/>
          <w:szCs w:val="22"/>
        </w:rPr>
      </w:pPr>
      <w:r w:rsidRPr="00A52D04">
        <w:rPr>
          <w:rFonts w:ascii="Arial" w:hAnsi="Arial" w:cs="Arial"/>
          <w:sz w:val="22"/>
          <w:szCs w:val="22"/>
        </w:rPr>
        <w:t>Señor</w:t>
      </w:r>
    </w:p>
    <w:p w:rsidR="00EF746B" w:rsidRPr="00A52D04" w:rsidRDefault="00101A60" w:rsidP="00EF746B">
      <w:pPr>
        <w:rPr>
          <w:rFonts w:ascii="Arial" w:hAnsi="Arial" w:cs="Arial"/>
          <w:b/>
          <w:sz w:val="22"/>
          <w:szCs w:val="22"/>
        </w:rPr>
      </w:pPr>
      <w:r w:rsidRPr="00A52D04">
        <w:rPr>
          <w:rFonts w:ascii="Arial" w:hAnsi="Arial" w:cs="Arial"/>
          <w:b/>
          <w:sz w:val="22"/>
          <w:szCs w:val="22"/>
        </w:rPr>
        <w:t>WILLIAM GIRALDO GRISALES</w:t>
      </w:r>
    </w:p>
    <w:p w:rsidR="00EF746B" w:rsidRPr="00A52D04" w:rsidRDefault="00101A60" w:rsidP="00EF746B">
      <w:pPr>
        <w:rPr>
          <w:rFonts w:ascii="Arial" w:hAnsi="Arial" w:cs="Arial"/>
          <w:sz w:val="22"/>
          <w:szCs w:val="22"/>
        </w:rPr>
      </w:pPr>
      <w:r w:rsidRPr="00A52D04">
        <w:rPr>
          <w:rFonts w:ascii="Arial" w:hAnsi="Arial" w:cs="Arial"/>
          <w:sz w:val="22"/>
          <w:szCs w:val="22"/>
        </w:rPr>
        <w:t>Predio la Araucaria vereda Guacaica</w:t>
      </w:r>
    </w:p>
    <w:p w:rsidR="00EF746B" w:rsidRPr="00A52D04" w:rsidRDefault="00101A60" w:rsidP="00EF746B">
      <w:pPr>
        <w:rPr>
          <w:rFonts w:ascii="Arial" w:hAnsi="Arial" w:cs="Arial"/>
          <w:sz w:val="22"/>
          <w:szCs w:val="22"/>
        </w:rPr>
      </w:pPr>
      <w:r w:rsidRPr="00A52D04">
        <w:rPr>
          <w:rFonts w:ascii="Arial" w:hAnsi="Arial" w:cs="Arial"/>
          <w:sz w:val="22"/>
          <w:szCs w:val="22"/>
        </w:rPr>
        <w:t>Risaralda</w:t>
      </w:r>
      <w:r w:rsidR="00EF746B" w:rsidRPr="00A52D04">
        <w:rPr>
          <w:rFonts w:ascii="Arial" w:hAnsi="Arial" w:cs="Arial"/>
          <w:sz w:val="22"/>
          <w:szCs w:val="22"/>
        </w:rPr>
        <w:t xml:space="preserve">- </w:t>
      </w:r>
      <w:r w:rsidRPr="00A52D04">
        <w:rPr>
          <w:rFonts w:ascii="Arial" w:hAnsi="Arial" w:cs="Arial"/>
          <w:sz w:val="22"/>
          <w:szCs w:val="22"/>
        </w:rPr>
        <w:t>Caldas</w:t>
      </w:r>
    </w:p>
    <w:p w:rsidR="00EF746B" w:rsidRPr="00A52D04" w:rsidRDefault="00EF746B" w:rsidP="00EF746B">
      <w:pPr>
        <w:rPr>
          <w:rFonts w:ascii="Arial" w:hAnsi="Arial" w:cs="Arial"/>
          <w:sz w:val="22"/>
          <w:szCs w:val="22"/>
        </w:rPr>
      </w:pPr>
    </w:p>
    <w:p w:rsidR="00EF746B" w:rsidRPr="00A52D04" w:rsidRDefault="00EF746B" w:rsidP="00EF746B">
      <w:pPr>
        <w:rPr>
          <w:rFonts w:ascii="Arial" w:hAnsi="Arial" w:cs="Arial"/>
          <w:sz w:val="22"/>
          <w:szCs w:val="22"/>
        </w:rPr>
      </w:pPr>
    </w:p>
    <w:p w:rsidR="00EF746B" w:rsidRPr="00A52D04" w:rsidRDefault="00EF746B" w:rsidP="00A52D04">
      <w:pPr>
        <w:ind w:left="1134" w:hanging="1134"/>
        <w:jc w:val="both"/>
        <w:rPr>
          <w:rFonts w:ascii="Arial" w:hAnsi="Arial" w:cs="Arial"/>
          <w:sz w:val="22"/>
          <w:szCs w:val="22"/>
        </w:rPr>
      </w:pPr>
      <w:r w:rsidRPr="00A52D04">
        <w:rPr>
          <w:rFonts w:ascii="Arial" w:hAnsi="Arial" w:cs="Arial"/>
          <w:sz w:val="22"/>
          <w:szCs w:val="22"/>
        </w:rPr>
        <w:t xml:space="preserve">ASUNTO: </w:t>
      </w:r>
      <w:r w:rsidR="00A52D04">
        <w:rPr>
          <w:rFonts w:ascii="Arial" w:hAnsi="Arial" w:cs="Arial"/>
          <w:sz w:val="22"/>
          <w:szCs w:val="22"/>
        </w:rPr>
        <w:tab/>
      </w:r>
      <w:r w:rsidR="00101A60" w:rsidRPr="00A52D04">
        <w:rPr>
          <w:rFonts w:ascii="Arial" w:hAnsi="Arial" w:cs="Arial"/>
          <w:sz w:val="22"/>
          <w:szCs w:val="22"/>
        </w:rPr>
        <w:t xml:space="preserve">Solicitud </w:t>
      </w:r>
      <w:r w:rsidR="00A52D04" w:rsidRPr="00A52D04">
        <w:rPr>
          <w:rFonts w:ascii="Arial" w:hAnsi="Arial" w:cs="Arial"/>
          <w:sz w:val="22"/>
          <w:szCs w:val="22"/>
        </w:rPr>
        <w:t>asesoría</w:t>
      </w:r>
      <w:r w:rsidR="00101A60" w:rsidRPr="00A52D04">
        <w:rPr>
          <w:rFonts w:ascii="Arial" w:hAnsi="Arial" w:cs="Arial"/>
          <w:sz w:val="22"/>
          <w:szCs w:val="22"/>
        </w:rPr>
        <w:t xml:space="preserve"> para manejo de </w:t>
      </w:r>
      <w:r w:rsidR="00A52D04" w:rsidRPr="00A52D04">
        <w:rPr>
          <w:rFonts w:ascii="Arial" w:hAnsi="Arial" w:cs="Arial"/>
          <w:sz w:val="22"/>
          <w:szCs w:val="22"/>
        </w:rPr>
        <w:t>árbol</w:t>
      </w:r>
      <w:r w:rsidR="00A52D04">
        <w:rPr>
          <w:rFonts w:ascii="Arial" w:hAnsi="Arial" w:cs="Arial"/>
          <w:sz w:val="22"/>
          <w:szCs w:val="22"/>
        </w:rPr>
        <w:t>es</w:t>
      </w:r>
      <w:r w:rsidR="00101A60" w:rsidRPr="00A52D04">
        <w:rPr>
          <w:rFonts w:ascii="Arial" w:hAnsi="Arial" w:cs="Arial"/>
          <w:sz w:val="22"/>
          <w:szCs w:val="22"/>
        </w:rPr>
        <w:t xml:space="preserve"> de nogal que genera</w:t>
      </w:r>
      <w:r w:rsidR="00A52D04">
        <w:rPr>
          <w:rFonts w:ascii="Arial" w:hAnsi="Arial" w:cs="Arial"/>
          <w:sz w:val="22"/>
          <w:szCs w:val="22"/>
        </w:rPr>
        <w:t>n</w:t>
      </w:r>
      <w:r w:rsidR="00101A60" w:rsidRPr="00A52D04">
        <w:rPr>
          <w:rFonts w:ascii="Arial" w:hAnsi="Arial" w:cs="Arial"/>
          <w:sz w:val="22"/>
          <w:szCs w:val="22"/>
        </w:rPr>
        <w:t xml:space="preserve"> riesgo </w:t>
      </w:r>
      <w:r w:rsidR="00A52D04">
        <w:rPr>
          <w:rFonts w:ascii="Arial" w:hAnsi="Arial" w:cs="Arial"/>
          <w:sz w:val="22"/>
          <w:szCs w:val="22"/>
        </w:rPr>
        <w:t xml:space="preserve">sobre </w:t>
      </w:r>
      <w:r w:rsidR="00101A60" w:rsidRPr="00A52D04">
        <w:rPr>
          <w:rFonts w:ascii="Arial" w:hAnsi="Arial" w:cs="Arial"/>
          <w:sz w:val="22"/>
          <w:szCs w:val="22"/>
        </w:rPr>
        <w:t xml:space="preserve">redes </w:t>
      </w:r>
      <w:r w:rsidR="00A52D04" w:rsidRPr="00A52D04">
        <w:rPr>
          <w:rFonts w:ascii="Arial" w:hAnsi="Arial" w:cs="Arial"/>
          <w:sz w:val="22"/>
          <w:szCs w:val="22"/>
        </w:rPr>
        <w:t>eléctricas</w:t>
      </w:r>
      <w:r w:rsidR="00101A60" w:rsidRPr="00A52D04">
        <w:rPr>
          <w:rFonts w:ascii="Arial" w:hAnsi="Arial" w:cs="Arial"/>
          <w:sz w:val="22"/>
          <w:szCs w:val="22"/>
        </w:rPr>
        <w:t>.</w:t>
      </w:r>
      <w:r w:rsidR="00A52D04">
        <w:rPr>
          <w:rFonts w:ascii="Arial" w:hAnsi="Arial" w:cs="Arial"/>
          <w:sz w:val="22"/>
          <w:szCs w:val="22"/>
        </w:rPr>
        <w:t xml:space="preserve"> </w:t>
      </w:r>
      <w:r w:rsidR="00A52D04" w:rsidRPr="00A52D04">
        <w:rPr>
          <w:rFonts w:ascii="Arial" w:hAnsi="Arial" w:cs="Arial"/>
          <w:sz w:val="22"/>
          <w:szCs w:val="22"/>
        </w:rPr>
        <w:t>Respuesta a: 2021-EI-00003170.</w:t>
      </w:r>
    </w:p>
    <w:p w:rsidR="00EF746B" w:rsidRPr="00A52D04" w:rsidRDefault="00EF746B" w:rsidP="00EF746B">
      <w:pPr>
        <w:rPr>
          <w:rFonts w:ascii="Arial" w:hAnsi="Arial" w:cs="Arial"/>
          <w:sz w:val="22"/>
          <w:szCs w:val="22"/>
        </w:rPr>
      </w:pPr>
    </w:p>
    <w:p w:rsidR="007C22DA" w:rsidRDefault="007C22DA" w:rsidP="007C22DA">
      <w:pPr>
        <w:jc w:val="both"/>
        <w:rPr>
          <w:rFonts w:ascii="Arial" w:hAnsi="Arial" w:cs="Arial"/>
          <w:sz w:val="22"/>
          <w:szCs w:val="22"/>
        </w:rPr>
      </w:pPr>
      <w:r>
        <w:rPr>
          <w:rFonts w:ascii="Arial" w:hAnsi="Arial" w:cs="Arial"/>
          <w:sz w:val="22"/>
          <w:szCs w:val="22"/>
        </w:rPr>
        <w:t>Cordial saludo,</w:t>
      </w:r>
    </w:p>
    <w:p w:rsidR="007C22DA" w:rsidRDefault="007C22DA" w:rsidP="007C22DA">
      <w:pPr>
        <w:jc w:val="both"/>
        <w:rPr>
          <w:rFonts w:ascii="Arial" w:hAnsi="Arial" w:cs="Arial"/>
          <w:sz w:val="22"/>
          <w:szCs w:val="22"/>
        </w:rPr>
      </w:pPr>
    </w:p>
    <w:p w:rsidR="007C22DA" w:rsidRDefault="007C22DA" w:rsidP="007C22DA">
      <w:pPr>
        <w:jc w:val="both"/>
        <w:rPr>
          <w:rFonts w:ascii="Arial" w:hAnsi="Arial" w:cs="Arial"/>
          <w:sz w:val="22"/>
          <w:szCs w:val="22"/>
        </w:rPr>
      </w:pPr>
      <w:r>
        <w:rPr>
          <w:rFonts w:ascii="Arial" w:hAnsi="Arial" w:cs="Arial"/>
          <w:sz w:val="22"/>
          <w:szCs w:val="22"/>
        </w:rPr>
        <w:t xml:space="preserve">En atención a la solicitud de la referencia, el día 09 de marzo de 2021, se realizó Visita Técnica por parte de un funcionario de la Subdirección de Evaluación y Seguimiento Ambiental de CORPOCALDAS al predio La </w:t>
      </w:r>
      <w:r w:rsidR="000F0EA9">
        <w:rPr>
          <w:rFonts w:ascii="Arial" w:hAnsi="Arial" w:cs="Arial"/>
          <w:sz w:val="22"/>
          <w:szCs w:val="22"/>
        </w:rPr>
        <w:t>Araucaria</w:t>
      </w:r>
      <w:r>
        <w:rPr>
          <w:rFonts w:ascii="Arial" w:hAnsi="Arial" w:cs="Arial"/>
          <w:sz w:val="22"/>
          <w:szCs w:val="22"/>
        </w:rPr>
        <w:t xml:space="preserve">, localizado en la vereda </w:t>
      </w:r>
      <w:r w:rsidR="000F0EA9">
        <w:rPr>
          <w:rFonts w:ascii="Arial" w:hAnsi="Arial" w:cs="Arial"/>
          <w:sz w:val="22"/>
          <w:szCs w:val="22"/>
        </w:rPr>
        <w:t xml:space="preserve">Guacaica </w:t>
      </w:r>
      <w:r>
        <w:rPr>
          <w:rFonts w:ascii="Arial" w:hAnsi="Arial" w:cs="Arial"/>
          <w:sz w:val="22"/>
          <w:szCs w:val="22"/>
        </w:rPr>
        <w:t xml:space="preserve">del municipio de Risaralda, donde se verificó que </w:t>
      </w:r>
      <w:r w:rsidR="000F0EA9">
        <w:rPr>
          <w:rFonts w:ascii="Arial" w:hAnsi="Arial" w:cs="Arial"/>
          <w:sz w:val="22"/>
          <w:szCs w:val="22"/>
        </w:rPr>
        <w:t>tres</w:t>
      </w:r>
      <w:r>
        <w:rPr>
          <w:rFonts w:ascii="Arial" w:hAnsi="Arial" w:cs="Arial"/>
          <w:sz w:val="22"/>
          <w:szCs w:val="22"/>
        </w:rPr>
        <w:t xml:space="preserve"> árboles de nogal cafetero</w:t>
      </w:r>
      <w:r w:rsidR="00417D23">
        <w:rPr>
          <w:rFonts w:ascii="Arial" w:hAnsi="Arial" w:cs="Arial"/>
          <w:sz w:val="22"/>
          <w:szCs w:val="22"/>
        </w:rPr>
        <w:t>,</w:t>
      </w:r>
      <w:r>
        <w:rPr>
          <w:rFonts w:ascii="Arial" w:hAnsi="Arial" w:cs="Arial"/>
          <w:sz w:val="22"/>
          <w:szCs w:val="22"/>
        </w:rPr>
        <w:t xml:space="preserve"> por su deterioro</w:t>
      </w:r>
      <w:r w:rsidR="000F0EA9">
        <w:rPr>
          <w:rFonts w:ascii="Arial" w:hAnsi="Arial" w:cs="Arial"/>
          <w:sz w:val="22"/>
          <w:szCs w:val="22"/>
        </w:rPr>
        <w:t xml:space="preserve">, cercanía </w:t>
      </w:r>
      <w:r w:rsidR="00080A77">
        <w:rPr>
          <w:rFonts w:ascii="Arial" w:hAnsi="Arial" w:cs="Arial"/>
          <w:sz w:val="22"/>
          <w:szCs w:val="22"/>
        </w:rPr>
        <w:t xml:space="preserve">y contacto con redes eléctricas, </w:t>
      </w:r>
      <w:r>
        <w:rPr>
          <w:rFonts w:ascii="Arial" w:hAnsi="Arial" w:cs="Arial"/>
          <w:sz w:val="22"/>
          <w:szCs w:val="22"/>
        </w:rPr>
        <w:t xml:space="preserve">generan riesgo </w:t>
      </w:r>
      <w:r w:rsidR="00080A77">
        <w:rPr>
          <w:rFonts w:ascii="Arial" w:hAnsi="Arial" w:cs="Arial"/>
          <w:sz w:val="22"/>
          <w:szCs w:val="22"/>
        </w:rPr>
        <w:t>sobre dicha infraestructura y las v</w:t>
      </w:r>
      <w:r w:rsidR="00417D23">
        <w:rPr>
          <w:rFonts w:ascii="Arial" w:hAnsi="Arial" w:cs="Arial"/>
          <w:sz w:val="22"/>
          <w:szCs w:val="22"/>
        </w:rPr>
        <w:t xml:space="preserve">iviendas conectadas a la misma; así como </w:t>
      </w:r>
      <w:r w:rsidR="00080A77">
        <w:rPr>
          <w:rFonts w:ascii="Arial" w:hAnsi="Arial" w:cs="Arial"/>
          <w:sz w:val="22"/>
          <w:szCs w:val="22"/>
        </w:rPr>
        <w:t xml:space="preserve">sobre personas que laboran en el predio y </w:t>
      </w:r>
      <w:r>
        <w:rPr>
          <w:rFonts w:ascii="Arial" w:hAnsi="Arial" w:cs="Arial"/>
          <w:sz w:val="22"/>
          <w:szCs w:val="22"/>
        </w:rPr>
        <w:t>posibles afectaciones a los cultivos asociados.</w:t>
      </w:r>
    </w:p>
    <w:p w:rsidR="00A52D04" w:rsidRDefault="00A52D04" w:rsidP="00EF746B">
      <w:pPr>
        <w:rPr>
          <w:rFonts w:ascii="Arial" w:hAnsi="Arial" w:cs="Arial"/>
          <w:sz w:val="20"/>
          <w:szCs w:val="20"/>
        </w:rPr>
      </w:pPr>
    </w:p>
    <w:p w:rsidR="00DA71C4" w:rsidRDefault="00DA71C4" w:rsidP="00DA71C4">
      <w:pPr>
        <w:jc w:val="both"/>
        <w:rPr>
          <w:rFonts w:ascii="Arial" w:hAnsi="Arial" w:cs="Arial"/>
          <w:sz w:val="22"/>
          <w:szCs w:val="22"/>
          <w:lang w:val="es-MX"/>
        </w:rPr>
      </w:pPr>
      <w:r>
        <w:rPr>
          <w:rFonts w:ascii="Arial" w:hAnsi="Arial" w:cs="Arial"/>
          <w:sz w:val="22"/>
          <w:szCs w:val="22"/>
          <w:lang w:val="es-MX"/>
        </w:rPr>
        <w:t xml:space="preserve">Con base en lo observado y  teniendo como referencia el numeral 23 del artículo 31 de la ley 99 de 1993, relacionada con la prevención y atención de emergencias y desastres, el Decreto 1523 de 2012, donde se establece la Política Nacional del Riesgo, el Decreto 1469 de 2010 en prevención de los daños que se puedan causar a terceros y/o repararlos, y conforme a lo establecido en el Decreto 1076 de 2015, SECCIÓN 9, Artículo 2.2.1.1.9.1. </w:t>
      </w:r>
      <w:r>
        <w:rPr>
          <w:rFonts w:ascii="Arial" w:hAnsi="Arial" w:cs="Arial"/>
          <w:b/>
          <w:sz w:val="22"/>
          <w:szCs w:val="22"/>
          <w:lang w:val="es-MX"/>
        </w:rPr>
        <w:t>Solicitudes prioritarias</w:t>
      </w:r>
      <w:r>
        <w:rPr>
          <w:rFonts w:ascii="Arial" w:hAnsi="Arial" w:cs="Arial"/>
          <w:sz w:val="22"/>
          <w:szCs w:val="22"/>
          <w:lang w:val="es-MX"/>
        </w:rPr>
        <w:t>; CORPOCALDAS da las siguientes orientaciones y recomendaciones para el manejo del árbol evaluado:</w:t>
      </w:r>
    </w:p>
    <w:p w:rsidR="00DA71C4" w:rsidRDefault="00DA71C4" w:rsidP="00DA71C4">
      <w:pPr>
        <w:jc w:val="both"/>
        <w:rPr>
          <w:rFonts w:ascii="Arial" w:hAnsi="Arial" w:cs="Arial"/>
          <w:sz w:val="22"/>
          <w:szCs w:val="22"/>
          <w:lang w:val="es-MX"/>
        </w:rPr>
      </w:pPr>
    </w:p>
    <w:p w:rsidR="00DA71C4" w:rsidRDefault="00DA71C4" w:rsidP="00DA71C4">
      <w:pPr>
        <w:pStyle w:val="Prrafodelista"/>
        <w:numPr>
          <w:ilvl w:val="0"/>
          <w:numId w:val="10"/>
        </w:numPr>
        <w:ind w:left="284" w:hanging="218"/>
        <w:jc w:val="both"/>
        <w:rPr>
          <w:rFonts w:ascii="Arial" w:hAnsi="Arial" w:cs="Arial"/>
          <w:sz w:val="22"/>
          <w:szCs w:val="22"/>
          <w:lang w:val="es-MX"/>
        </w:rPr>
      </w:pPr>
      <w:r>
        <w:rPr>
          <w:rFonts w:ascii="Arial" w:hAnsi="Arial" w:cs="Arial"/>
          <w:sz w:val="22"/>
          <w:szCs w:val="22"/>
          <w:lang w:val="es-MX"/>
        </w:rPr>
        <w:t>Eliminar los dos árboles de la especie Nogal Cafetero (</w:t>
      </w:r>
      <w:r>
        <w:rPr>
          <w:rFonts w:ascii="Arial" w:hAnsi="Arial" w:cs="Arial"/>
          <w:i/>
          <w:sz w:val="22"/>
          <w:szCs w:val="22"/>
          <w:lang w:val="es-MX"/>
        </w:rPr>
        <w:t>Cordia alliodora</w:t>
      </w:r>
      <w:r>
        <w:rPr>
          <w:rFonts w:ascii="Arial" w:hAnsi="Arial" w:cs="Arial"/>
          <w:sz w:val="22"/>
          <w:szCs w:val="22"/>
          <w:lang w:val="es-MX"/>
        </w:rPr>
        <w:t>) que presentan afectaciones fitosanitarias y efectuar podas de seguridad de ramas en potencial de contacto con la red eléctrica del árbol de nogal sano, esto con el fin de evitar el inminente riesgo sobre las personas que laboran en el predio, daños sobre la infraestructura eléctrica y a las viviendas interconectadas; y sobre cultivos asociados, labor que debe hacerse por personal experto, equipos adecuados y con las medidas de seguridad necesarias para evitar accidentes y daños colaterales.</w:t>
      </w:r>
    </w:p>
    <w:p w:rsidR="00DA71C4" w:rsidRDefault="00DA71C4" w:rsidP="00DA71C4">
      <w:pPr>
        <w:pStyle w:val="Prrafodelista"/>
        <w:numPr>
          <w:ilvl w:val="0"/>
          <w:numId w:val="10"/>
        </w:numPr>
        <w:ind w:left="284" w:hanging="218"/>
        <w:jc w:val="both"/>
        <w:rPr>
          <w:rFonts w:ascii="Arial" w:hAnsi="Arial" w:cs="Arial"/>
          <w:sz w:val="22"/>
          <w:szCs w:val="22"/>
          <w:lang w:val="es-MX"/>
        </w:rPr>
      </w:pPr>
      <w:r>
        <w:rPr>
          <w:rFonts w:ascii="Arial" w:hAnsi="Arial" w:cs="Arial"/>
          <w:sz w:val="22"/>
          <w:szCs w:val="22"/>
          <w:lang w:val="es-MX"/>
        </w:rPr>
        <w:lastRenderedPageBreak/>
        <w:t xml:space="preserve">La intervención únicamente podrá ejecutarse por el propietario del predio o la persona que él autorice, en ningún caso el oficio generado implica una autorización para un tercero. </w:t>
      </w:r>
    </w:p>
    <w:p w:rsidR="00DA71C4" w:rsidRDefault="00DA71C4" w:rsidP="00DA71C4">
      <w:pPr>
        <w:pStyle w:val="Prrafodelista"/>
        <w:numPr>
          <w:ilvl w:val="0"/>
          <w:numId w:val="10"/>
        </w:numPr>
        <w:ind w:left="284" w:hanging="218"/>
        <w:jc w:val="both"/>
        <w:rPr>
          <w:rFonts w:ascii="Arial" w:hAnsi="Arial" w:cs="Arial"/>
          <w:sz w:val="22"/>
          <w:szCs w:val="22"/>
          <w:lang w:val="es-MX"/>
        </w:rPr>
      </w:pPr>
      <w:r>
        <w:rPr>
          <w:rFonts w:ascii="Arial" w:hAnsi="Arial" w:cs="Arial"/>
          <w:sz w:val="22"/>
          <w:szCs w:val="22"/>
          <w:lang w:val="es-MX"/>
        </w:rPr>
        <w:t>La tala del árbol debe hacerse dirigida hacia las zonas donde el impacto al resto de la vegetación, árboles remanentes o cultivos sea mínimo.</w:t>
      </w:r>
    </w:p>
    <w:p w:rsidR="00DA71C4" w:rsidRDefault="00DA71C4" w:rsidP="00DA71C4">
      <w:pPr>
        <w:pStyle w:val="Prrafodelista"/>
        <w:numPr>
          <w:ilvl w:val="0"/>
          <w:numId w:val="10"/>
        </w:numPr>
        <w:ind w:left="284" w:hanging="218"/>
        <w:jc w:val="both"/>
        <w:rPr>
          <w:rFonts w:ascii="Arial" w:hAnsi="Arial" w:cs="Arial"/>
          <w:sz w:val="22"/>
          <w:szCs w:val="22"/>
          <w:lang w:val="es-MX"/>
        </w:rPr>
      </w:pPr>
      <w:r>
        <w:rPr>
          <w:rFonts w:ascii="Arial" w:hAnsi="Arial" w:cs="Arial"/>
          <w:sz w:val="22"/>
          <w:szCs w:val="22"/>
          <w:lang w:val="es-MX"/>
        </w:rPr>
        <w:t>Los residuos obtenidos deberán ser repicados y esparcidos por los lotes para promover su descomposición, por ningún motivo deberán ser dispuestos al interior de bosques o en los cuerpos de agua.</w:t>
      </w:r>
    </w:p>
    <w:p w:rsidR="00DA71C4" w:rsidRDefault="00DA71C4" w:rsidP="00DA71C4">
      <w:pPr>
        <w:pStyle w:val="Prrafodelista"/>
        <w:numPr>
          <w:ilvl w:val="0"/>
          <w:numId w:val="10"/>
        </w:numPr>
        <w:ind w:left="284" w:hanging="218"/>
        <w:jc w:val="both"/>
        <w:rPr>
          <w:rFonts w:ascii="Arial" w:hAnsi="Arial" w:cs="Arial"/>
          <w:sz w:val="22"/>
          <w:szCs w:val="22"/>
          <w:lang w:val="es-MX"/>
        </w:rPr>
      </w:pPr>
      <w:r>
        <w:rPr>
          <w:rFonts w:ascii="Arial" w:hAnsi="Arial" w:cs="Arial"/>
          <w:sz w:val="22"/>
          <w:szCs w:val="22"/>
          <w:lang w:val="es-MX"/>
        </w:rPr>
        <w:t>Se prohíben las quemas de residuos o sobrantes de la tala.</w:t>
      </w:r>
    </w:p>
    <w:p w:rsidR="00DA71C4" w:rsidRDefault="00DA71C4" w:rsidP="00DA71C4">
      <w:pPr>
        <w:pStyle w:val="Prrafodelista"/>
        <w:numPr>
          <w:ilvl w:val="0"/>
          <w:numId w:val="10"/>
        </w:numPr>
        <w:ind w:left="284" w:hanging="218"/>
        <w:jc w:val="both"/>
        <w:rPr>
          <w:rFonts w:ascii="Arial" w:hAnsi="Arial" w:cs="Arial"/>
          <w:sz w:val="22"/>
          <w:szCs w:val="22"/>
          <w:lang w:val="es-MX"/>
        </w:rPr>
      </w:pPr>
      <w:r>
        <w:rPr>
          <w:rFonts w:ascii="Arial" w:hAnsi="Arial" w:cs="Arial"/>
          <w:sz w:val="22"/>
          <w:szCs w:val="22"/>
          <w:lang w:val="es-MX"/>
        </w:rPr>
        <w:t>La madera que pudiera obtenerse no podrá comercializarse, no obstante podrá usarse de forma doméstica.</w:t>
      </w:r>
    </w:p>
    <w:p w:rsidR="00DA71C4" w:rsidRDefault="00DA71C4" w:rsidP="00DA71C4">
      <w:pPr>
        <w:pStyle w:val="Prrafodelista"/>
        <w:numPr>
          <w:ilvl w:val="0"/>
          <w:numId w:val="10"/>
        </w:numPr>
        <w:ind w:left="284" w:hanging="218"/>
        <w:jc w:val="both"/>
        <w:rPr>
          <w:rFonts w:ascii="Arial" w:hAnsi="Arial" w:cs="Arial"/>
          <w:sz w:val="22"/>
          <w:szCs w:val="22"/>
          <w:lang w:val="es-MX"/>
        </w:rPr>
      </w:pPr>
      <w:r>
        <w:rPr>
          <w:rFonts w:ascii="Arial" w:hAnsi="Arial" w:cs="Arial"/>
          <w:sz w:val="22"/>
          <w:szCs w:val="22"/>
          <w:lang w:val="es-MX"/>
        </w:rPr>
        <w:t>En caso de requerir la comercialización y/o movilización de los productos maderables que pudieran obtenerse, deberá solicitar ante esta Corporación  la expedición del Salvoconducto de Movilización respectivo.</w:t>
      </w:r>
    </w:p>
    <w:p w:rsidR="00DA71C4" w:rsidRDefault="00DA71C4" w:rsidP="00DA71C4">
      <w:pPr>
        <w:pStyle w:val="Prrafodelista"/>
        <w:numPr>
          <w:ilvl w:val="0"/>
          <w:numId w:val="10"/>
        </w:numPr>
        <w:ind w:left="284" w:hanging="218"/>
        <w:jc w:val="both"/>
        <w:rPr>
          <w:rFonts w:ascii="Arial" w:hAnsi="Arial" w:cs="Arial"/>
          <w:sz w:val="22"/>
          <w:szCs w:val="22"/>
          <w:lang w:val="es-MX"/>
        </w:rPr>
      </w:pPr>
      <w:r>
        <w:rPr>
          <w:rFonts w:ascii="Arial" w:hAnsi="Arial" w:cs="Arial"/>
          <w:sz w:val="22"/>
          <w:szCs w:val="22"/>
          <w:lang w:val="es-MX"/>
        </w:rPr>
        <w:t>Como medida de mitigación del impacto generado por la labor recomendada, se deben sembrar 6 plántulas de guayacán (amarillo o rosado), o nogal cafetero, o cualquier otra especie nativa, las cuales serán objeto de manejo fitosanitario y fertilización para garantizar su permanencia en el tiempo.</w:t>
      </w:r>
    </w:p>
    <w:p w:rsidR="00DA71C4" w:rsidRDefault="00DA71C4" w:rsidP="00DA71C4">
      <w:pPr>
        <w:jc w:val="both"/>
        <w:rPr>
          <w:rFonts w:ascii="Arial" w:hAnsi="Arial" w:cs="Arial"/>
          <w:sz w:val="22"/>
          <w:szCs w:val="22"/>
          <w:lang w:val="es-MX"/>
        </w:rPr>
      </w:pPr>
    </w:p>
    <w:p w:rsidR="00DA71C4" w:rsidRDefault="00DA71C4" w:rsidP="00DA71C4">
      <w:pPr>
        <w:jc w:val="both"/>
        <w:rPr>
          <w:rFonts w:ascii="Arial" w:hAnsi="Arial" w:cs="Arial"/>
          <w:sz w:val="22"/>
          <w:szCs w:val="22"/>
          <w:lang w:val="es-MX"/>
        </w:rPr>
      </w:pPr>
      <w:r>
        <w:rPr>
          <w:rFonts w:ascii="Arial" w:hAnsi="Arial" w:cs="Arial"/>
          <w:sz w:val="22"/>
          <w:szCs w:val="22"/>
          <w:lang w:val="es-MX"/>
        </w:rPr>
        <w:t>Siendo la preservación del medio ambiente una responsabilidad de todos, es necesario dar cumplimiento a la normatividad ambiental, y de esta manera evitar sanciones establecidas en la Ley 1333 de 2009.</w:t>
      </w:r>
    </w:p>
    <w:p w:rsidR="00DA71C4" w:rsidRDefault="00DA71C4" w:rsidP="00DA71C4">
      <w:pPr>
        <w:rPr>
          <w:lang w:val="es-MX"/>
        </w:rPr>
      </w:pPr>
    </w:p>
    <w:p w:rsidR="00A52D04" w:rsidRPr="00DA71C4" w:rsidRDefault="00DA71C4" w:rsidP="00EF746B">
      <w:pPr>
        <w:rPr>
          <w:rFonts w:ascii="Arial" w:hAnsi="Arial" w:cs="Arial"/>
          <w:sz w:val="22"/>
          <w:szCs w:val="22"/>
          <w:lang w:val="es-MX"/>
        </w:rPr>
      </w:pPr>
      <w:r w:rsidRPr="00DA71C4">
        <w:rPr>
          <w:rFonts w:ascii="Arial" w:hAnsi="Arial" w:cs="Arial"/>
          <w:sz w:val="22"/>
          <w:szCs w:val="22"/>
          <w:lang w:val="es-MX"/>
        </w:rPr>
        <w:t>Atentamente,</w:t>
      </w:r>
    </w:p>
    <w:p w:rsidR="00A52D04" w:rsidRDefault="00A52D04" w:rsidP="00EF746B">
      <w:pPr>
        <w:rPr>
          <w:rFonts w:ascii="Arial" w:hAnsi="Arial" w:cs="Arial"/>
          <w:sz w:val="20"/>
          <w:szCs w:val="20"/>
        </w:rPr>
      </w:pPr>
    </w:p>
    <w:p w:rsidR="00A52D04" w:rsidRDefault="00A52D04" w:rsidP="00EF746B">
      <w:pPr>
        <w:rPr>
          <w:rFonts w:ascii="Arial" w:hAnsi="Arial" w:cs="Arial"/>
          <w:sz w:val="20"/>
          <w:szCs w:val="20"/>
        </w:rPr>
      </w:pPr>
    </w:p>
    <w:p w:rsidR="00EF746B" w:rsidRPr="00EF746B" w:rsidRDefault="00CD19F1" w:rsidP="00EF746B">
      <w:pPr>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57pt">
            <v:imagedata r:id="rId8" o:title="HUGOLRENDON"/>
          </v:shape>
        </w:pict>
      </w:r>
    </w:p>
    <w:p w:rsidR="00EF746B" w:rsidRPr="00EF746B" w:rsidRDefault="00101A60" w:rsidP="00EF746B">
      <w:pPr>
        <w:rPr>
          <w:rFonts w:ascii="Arial" w:hAnsi="Arial" w:cs="Arial"/>
          <w:sz w:val="20"/>
          <w:szCs w:val="20"/>
        </w:rPr>
      </w:pPr>
      <w:r>
        <w:rPr>
          <w:rFonts w:ascii="Arial" w:hAnsi="Arial" w:cs="Arial"/>
          <w:sz w:val="20"/>
          <w:szCs w:val="20"/>
        </w:rPr>
        <w:t>HUGO LEON RENDON MEJIA</w:t>
      </w:r>
    </w:p>
    <w:p w:rsidR="00EF746B" w:rsidRPr="00EF746B" w:rsidRDefault="00101A60" w:rsidP="00EF746B">
      <w:pPr>
        <w:rPr>
          <w:rFonts w:ascii="Arial" w:hAnsi="Arial" w:cs="Arial"/>
          <w:sz w:val="20"/>
          <w:szCs w:val="20"/>
        </w:rPr>
      </w:pPr>
      <w:r>
        <w:rPr>
          <w:rFonts w:ascii="Arial" w:hAnsi="Arial" w:cs="Arial"/>
          <w:sz w:val="20"/>
          <w:szCs w:val="20"/>
        </w:rPr>
        <w:t>Coordinador Biodiversidad y Ecosistemas</w:t>
      </w:r>
    </w:p>
    <w:p w:rsidR="00EF746B" w:rsidRPr="00EF746B" w:rsidRDefault="00EF746B" w:rsidP="00EF746B">
      <w:pPr>
        <w:rPr>
          <w:rFonts w:ascii="Arial" w:hAnsi="Arial" w:cs="Arial"/>
          <w:sz w:val="20"/>
          <w:szCs w:val="20"/>
        </w:rPr>
      </w:pPr>
    </w:p>
    <w:p w:rsidR="00EF746B" w:rsidRPr="00A52D04" w:rsidRDefault="00A52D04" w:rsidP="00EF746B">
      <w:pPr>
        <w:rPr>
          <w:rFonts w:ascii="Arial" w:hAnsi="Arial" w:cs="Arial"/>
          <w:sz w:val="16"/>
          <w:szCs w:val="16"/>
        </w:rPr>
      </w:pPr>
      <w:r>
        <w:rPr>
          <w:rFonts w:ascii="Arial" w:hAnsi="Arial" w:cs="Arial"/>
          <w:sz w:val="16"/>
          <w:szCs w:val="16"/>
        </w:rPr>
        <w:t xml:space="preserve">Revisó: </w:t>
      </w:r>
      <w:r w:rsidR="00101A60" w:rsidRPr="00A52D04">
        <w:rPr>
          <w:rFonts w:ascii="Arial" w:hAnsi="Arial" w:cs="Arial"/>
          <w:sz w:val="16"/>
          <w:szCs w:val="16"/>
        </w:rPr>
        <w:t xml:space="preserve">Luis Fernando </w:t>
      </w:r>
      <w:r w:rsidRPr="00A52D04">
        <w:rPr>
          <w:rFonts w:ascii="Arial" w:hAnsi="Arial" w:cs="Arial"/>
          <w:sz w:val="16"/>
          <w:szCs w:val="16"/>
        </w:rPr>
        <w:t>Bermúdez</w:t>
      </w:r>
      <w:r w:rsidR="00101A60" w:rsidRPr="00A52D04">
        <w:rPr>
          <w:rFonts w:ascii="Arial" w:hAnsi="Arial" w:cs="Arial"/>
          <w:sz w:val="16"/>
          <w:szCs w:val="16"/>
        </w:rPr>
        <w:t xml:space="preserve"> Hurtado</w:t>
      </w:r>
    </w:p>
    <w:p w:rsidR="00D03536" w:rsidRPr="00A52D04" w:rsidRDefault="00EF746B" w:rsidP="00EF746B">
      <w:pPr>
        <w:rPr>
          <w:rFonts w:ascii="Arial" w:hAnsi="Arial" w:cs="Arial"/>
          <w:sz w:val="16"/>
          <w:szCs w:val="16"/>
        </w:rPr>
      </w:pPr>
      <w:r w:rsidRPr="00A52D04">
        <w:rPr>
          <w:rFonts w:ascii="Arial" w:hAnsi="Arial" w:cs="Arial"/>
          <w:sz w:val="16"/>
          <w:szCs w:val="16"/>
        </w:rPr>
        <w:t xml:space="preserve">Elaboró: </w:t>
      </w:r>
      <w:r w:rsidR="00101A60" w:rsidRPr="00A52D04">
        <w:rPr>
          <w:rFonts w:ascii="Arial" w:hAnsi="Arial" w:cs="Arial"/>
          <w:sz w:val="16"/>
          <w:szCs w:val="16"/>
        </w:rPr>
        <w:t>Diomar Giraldo</w:t>
      </w:r>
      <w:r w:rsidR="00A52D04" w:rsidRPr="00A52D04">
        <w:rPr>
          <w:rFonts w:ascii="Arial" w:hAnsi="Arial" w:cs="Arial"/>
          <w:sz w:val="16"/>
          <w:szCs w:val="16"/>
        </w:rPr>
        <w:t xml:space="preserve"> Escobar</w:t>
      </w:r>
    </w:p>
    <w:sectPr w:rsidR="00D03536" w:rsidRPr="00A52D04" w:rsidSect="0070161F">
      <w:headerReference w:type="default" r:id="rId9"/>
      <w:footerReference w:type="default" r:id="rId10"/>
      <w:pgSz w:w="12242" w:h="15842" w:code="1"/>
      <w:pgMar w:top="2268" w:right="1701" w:bottom="1701"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601" w:rsidRDefault="00865601">
      <w:r>
        <w:separator/>
      </w:r>
    </w:p>
  </w:endnote>
  <w:endnote w:type="continuationSeparator" w:id="0">
    <w:p w:rsidR="00865601" w:rsidRDefault="0086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61F" w:rsidRDefault="0070161F" w:rsidP="0070161F">
    <w:pPr>
      <w:pStyle w:val="Piedepgina"/>
      <w:ind w:left="-964" w:right="-1077"/>
      <w:rPr>
        <w:rFonts w:ascii="Arial" w:hAnsi="Arial"/>
      </w:rPr>
    </w:pPr>
  </w:p>
  <w:p w:rsidR="0070161F" w:rsidRDefault="0070161F" w:rsidP="0070161F">
    <w:pPr>
      <w:pStyle w:val="Piedepgina"/>
      <w:ind w:left="-964" w:right="-1077"/>
      <w:rPr>
        <w:rFonts w:ascii="Arial" w:hAnsi="Arial"/>
      </w:rPr>
    </w:pPr>
  </w:p>
  <w:p w:rsidR="0070161F" w:rsidRDefault="0070161F" w:rsidP="0070161F">
    <w:pPr>
      <w:pStyle w:val="Piedepgina"/>
      <w:ind w:left="-964" w:right="-1077"/>
      <w:jc w:val="right"/>
      <w:rPr>
        <w:rFonts w:ascii="Arial" w:hAnsi="Arial"/>
        <w:sz w:val="16"/>
        <w:szCs w:val="16"/>
      </w:rPr>
    </w:pPr>
    <w:r w:rsidRPr="00FD6A13">
      <w:rPr>
        <w:rFonts w:ascii="Arial" w:hAnsi="Arial"/>
        <w:sz w:val="16"/>
        <w:szCs w:val="16"/>
      </w:rPr>
      <w:t>Calle 21  No.  23 – 22  Edificio Atlas Manizales</w:t>
    </w:r>
  </w:p>
  <w:p w:rsidR="0070161F" w:rsidRPr="00FD6A13" w:rsidRDefault="0070161F" w:rsidP="0070161F">
    <w:pPr>
      <w:pStyle w:val="Piedepgina"/>
      <w:ind w:left="-964" w:right="-1077"/>
      <w:jc w:val="right"/>
      <w:rPr>
        <w:rFonts w:ascii="Arial" w:hAnsi="Arial"/>
        <w:sz w:val="16"/>
        <w:szCs w:val="16"/>
      </w:rPr>
    </w:pPr>
    <w:r w:rsidRPr="00FD6A13">
      <w:rPr>
        <w:rFonts w:ascii="Arial" w:hAnsi="Arial"/>
        <w:sz w:val="16"/>
        <w:szCs w:val="16"/>
      </w:rPr>
      <w:t xml:space="preserve">Teléfono: (6) 884 14 09 – Fax: 884 19 52  </w:t>
    </w:r>
  </w:p>
  <w:p w:rsidR="0070161F" w:rsidRDefault="0070161F" w:rsidP="0070161F">
    <w:pPr>
      <w:pStyle w:val="Piedepgina"/>
      <w:ind w:left="-964" w:right="-1077"/>
      <w:jc w:val="right"/>
      <w:rPr>
        <w:rFonts w:ascii="Arial" w:hAnsi="Arial"/>
        <w:sz w:val="16"/>
        <w:szCs w:val="16"/>
      </w:rPr>
    </w:pPr>
    <w:r w:rsidRPr="00FD6A13">
      <w:rPr>
        <w:rFonts w:ascii="Arial" w:hAnsi="Arial"/>
        <w:sz w:val="16"/>
        <w:szCs w:val="16"/>
      </w:rPr>
      <w:t>Código Postal 170006 - Línea Verde: 01 8000 96 88 13</w:t>
    </w:r>
  </w:p>
  <w:p w:rsidR="0070161F" w:rsidRDefault="0070161F" w:rsidP="0070161F">
    <w:pPr>
      <w:pStyle w:val="Piedepgina"/>
      <w:ind w:left="-964" w:right="-1077"/>
      <w:jc w:val="right"/>
      <w:rPr>
        <w:rFonts w:ascii="Arial" w:hAnsi="Arial"/>
        <w:sz w:val="16"/>
        <w:szCs w:val="16"/>
      </w:rPr>
    </w:pPr>
    <w:r w:rsidRPr="008F3BFC">
      <w:rPr>
        <w:rFonts w:ascii="Arial" w:hAnsi="Arial"/>
        <w:sz w:val="16"/>
        <w:szCs w:val="16"/>
      </w:rPr>
      <w:t xml:space="preserve">www.corpocaldas.gov.co </w:t>
    </w:r>
    <w:r>
      <w:rPr>
        <w:rFonts w:ascii="Arial" w:hAnsi="Arial"/>
        <w:sz w:val="16"/>
        <w:szCs w:val="16"/>
      </w:rPr>
      <w:t xml:space="preserve">- </w:t>
    </w:r>
    <w:r w:rsidRPr="008F3BFC">
      <w:rPr>
        <w:rFonts w:ascii="Arial" w:hAnsi="Arial"/>
        <w:sz w:val="16"/>
        <w:szCs w:val="16"/>
      </w:rPr>
      <w:t>corpocaldas@corpocaldas.gov.co</w:t>
    </w:r>
  </w:p>
  <w:p w:rsidR="0070161F" w:rsidRPr="004C195A" w:rsidRDefault="00865601" w:rsidP="0070161F">
    <w:pPr>
      <w:pStyle w:val="Piedepgina"/>
      <w:ind w:left="-964" w:right="-1077"/>
      <w:jc w:val="right"/>
      <w:rPr>
        <w:rFonts w:ascii="Arial" w:hAnsi="Arial"/>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0;text-align:left;margin-left:59.25pt;margin-top:6.9pt;width:413.4pt;height:27pt;z-index:-2">
          <v:imagedata r:id="rId1" o:title="redes-grises"/>
        </v:shape>
      </w:pict>
    </w:r>
    <w:r w:rsidR="004C195A">
      <w:rPr>
        <w:rFonts w:ascii="Arial" w:hAnsi="Arial"/>
        <w:sz w:val="16"/>
        <w:szCs w:val="16"/>
      </w:rPr>
      <w:t>NIT: 890803005-2</w:t>
    </w:r>
  </w:p>
  <w:p w:rsidR="0070161F" w:rsidRPr="007D69E2" w:rsidRDefault="0070161F" w:rsidP="0070161F">
    <w:pPr>
      <w:pStyle w:val="Piedepgina"/>
      <w:jc w:val="right"/>
      <w:rPr>
        <w:sz w:val="20"/>
        <w:szCs w:val="20"/>
      </w:rPr>
    </w:pPr>
  </w:p>
  <w:p w:rsidR="00D80C49" w:rsidRDefault="00D80C49" w:rsidP="00F61A6B">
    <w:pPr>
      <w:pStyle w:val="Piedepgina"/>
      <w:ind w:left="-964" w:right="-1077"/>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601" w:rsidRDefault="00865601">
      <w:r>
        <w:separator/>
      </w:r>
    </w:p>
  </w:footnote>
  <w:footnote w:type="continuationSeparator" w:id="0">
    <w:p w:rsidR="00865601" w:rsidRDefault="00865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2C7" w:rsidRDefault="002A52C7" w:rsidP="002A52C7">
    <w:pPr>
      <w:jc w:val="both"/>
      <w:rPr>
        <w:rFonts w:ascii="Arial" w:hAnsi="Arial" w:cs="Arial"/>
        <w:sz w:val="20"/>
        <w:szCs w:val="20"/>
        <w:lang w:val="es-MX"/>
      </w:rPr>
    </w:pPr>
  </w:p>
  <w:p w:rsidR="00DF6D5A" w:rsidRDefault="00865601" w:rsidP="00914C5D">
    <w:pP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left:0;text-align:left;margin-left:297.6pt;margin-top:0;width:116.25pt;height:90.75pt;z-index:-1;mso-position-vertical:inside" wrapcoords="11148 0 11566 2856 9615 5712 5992 8569 3902 11425 -139 14102 -139 20707 557 21243 1672 21243 13796 21243 21600 21064 21321 17851 21043 17137 21600 14281 20625 11246 19510 9283 18952 8569 13935 5712 13239 2856 12403 1071 11845 0 11148 0">
          <v:imagedata r:id="rId1" o:title="logomod"/>
          <o:lock v:ext="edit" aspectratio="f"/>
          <w10:wrap type="through"/>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53729"/>
    <w:multiLevelType w:val="hybridMultilevel"/>
    <w:tmpl w:val="A9164630"/>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7A95BF6"/>
    <w:multiLevelType w:val="hybridMultilevel"/>
    <w:tmpl w:val="D010A3D8"/>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1B444782"/>
    <w:multiLevelType w:val="hybridMultilevel"/>
    <w:tmpl w:val="F8404CA6"/>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14F0551"/>
    <w:multiLevelType w:val="hybridMultilevel"/>
    <w:tmpl w:val="6DF61654"/>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DBD2FD0"/>
    <w:multiLevelType w:val="hybridMultilevel"/>
    <w:tmpl w:val="D548B5B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9F865FA"/>
    <w:multiLevelType w:val="hybridMultilevel"/>
    <w:tmpl w:val="0456A9D4"/>
    <w:lvl w:ilvl="0" w:tplc="D9E239D6">
      <w:start w:val="1"/>
      <w:numFmt w:val="decimal"/>
      <w:lvlText w:val="%1."/>
      <w:lvlJc w:val="left"/>
      <w:pPr>
        <w:tabs>
          <w:tab w:val="num" w:pos="360"/>
        </w:tabs>
        <w:ind w:left="360" w:hanging="360"/>
      </w:pPr>
      <w:rPr>
        <w:rFonts w:cs="Times New Roman" w:hint="default"/>
      </w:rPr>
    </w:lvl>
    <w:lvl w:ilvl="1" w:tplc="0C0A000F">
      <w:start w:val="1"/>
      <w:numFmt w:val="decimal"/>
      <w:lvlText w:val="%2."/>
      <w:lvlJc w:val="left"/>
      <w:pPr>
        <w:tabs>
          <w:tab w:val="num" w:pos="1080"/>
        </w:tabs>
        <w:ind w:left="1080" w:hanging="360"/>
      </w:pPr>
      <w:rPr>
        <w:rFonts w:cs="Times New Roman"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6F5A11C8"/>
    <w:multiLevelType w:val="hybridMultilevel"/>
    <w:tmpl w:val="1674B63E"/>
    <w:lvl w:ilvl="0" w:tplc="EF121BA4">
      <w:start w:val="2"/>
      <w:numFmt w:val="decimal"/>
      <w:lvlText w:val="%1."/>
      <w:lvlJc w:val="left"/>
      <w:pPr>
        <w:tabs>
          <w:tab w:val="num" w:pos="360"/>
        </w:tabs>
        <w:ind w:left="360" w:hanging="360"/>
      </w:pPr>
      <w:rPr>
        <w:rFonts w:cs="Times New Roman" w:hint="default"/>
      </w:rPr>
    </w:lvl>
    <w:lvl w:ilvl="1" w:tplc="A29CCF6E">
      <w:numFmt w:val="none"/>
      <w:lvlText w:val=""/>
      <w:lvlJc w:val="left"/>
      <w:pPr>
        <w:tabs>
          <w:tab w:val="num" w:pos="360"/>
        </w:tabs>
      </w:pPr>
      <w:rPr>
        <w:rFonts w:cs="Times New Roman"/>
      </w:rPr>
    </w:lvl>
    <w:lvl w:ilvl="2" w:tplc="6ACEE904">
      <w:numFmt w:val="none"/>
      <w:lvlText w:val=""/>
      <w:lvlJc w:val="left"/>
      <w:pPr>
        <w:tabs>
          <w:tab w:val="num" w:pos="360"/>
        </w:tabs>
      </w:pPr>
      <w:rPr>
        <w:rFonts w:cs="Times New Roman"/>
      </w:rPr>
    </w:lvl>
    <w:lvl w:ilvl="3" w:tplc="D0CE2020">
      <w:numFmt w:val="none"/>
      <w:lvlText w:val=""/>
      <w:lvlJc w:val="left"/>
      <w:pPr>
        <w:tabs>
          <w:tab w:val="num" w:pos="360"/>
        </w:tabs>
      </w:pPr>
      <w:rPr>
        <w:rFonts w:cs="Times New Roman"/>
      </w:rPr>
    </w:lvl>
    <w:lvl w:ilvl="4" w:tplc="DE449392">
      <w:numFmt w:val="none"/>
      <w:lvlText w:val=""/>
      <w:lvlJc w:val="left"/>
      <w:pPr>
        <w:tabs>
          <w:tab w:val="num" w:pos="360"/>
        </w:tabs>
      </w:pPr>
      <w:rPr>
        <w:rFonts w:cs="Times New Roman"/>
      </w:rPr>
    </w:lvl>
    <w:lvl w:ilvl="5" w:tplc="EECA5DA2">
      <w:numFmt w:val="none"/>
      <w:lvlText w:val=""/>
      <w:lvlJc w:val="left"/>
      <w:pPr>
        <w:tabs>
          <w:tab w:val="num" w:pos="360"/>
        </w:tabs>
      </w:pPr>
      <w:rPr>
        <w:rFonts w:cs="Times New Roman"/>
      </w:rPr>
    </w:lvl>
    <w:lvl w:ilvl="6" w:tplc="A9F2419E">
      <w:numFmt w:val="none"/>
      <w:lvlText w:val=""/>
      <w:lvlJc w:val="left"/>
      <w:pPr>
        <w:tabs>
          <w:tab w:val="num" w:pos="360"/>
        </w:tabs>
      </w:pPr>
      <w:rPr>
        <w:rFonts w:cs="Times New Roman"/>
      </w:rPr>
    </w:lvl>
    <w:lvl w:ilvl="7" w:tplc="9DB47566">
      <w:numFmt w:val="none"/>
      <w:lvlText w:val=""/>
      <w:lvlJc w:val="left"/>
      <w:pPr>
        <w:tabs>
          <w:tab w:val="num" w:pos="360"/>
        </w:tabs>
      </w:pPr>
      <w:rPr>
        <w:rFonts w:cs="Times New Roman"/>
      </w:rPr>
    </w:lvl>
    <w:lvl w:ilvl="8" w:tplc="5DEA5E4C">
      <w:numFmt w:val="none"/>
      <w:lvlText w:val=""/>
      <w:lvlJc w:val="left"/>
      <w:pPr>
        <w:tabs>
          <w:tab w:val="num" w:pos="360"/>
        </w:tabs>
      </w:pPr>
      <w:rPr>
        <w:rFonts w:cs="Times New Roman"/>
      </w:rPr>
    </w:lvl>
  </w:abstractNum>
  <w:abstractNum w:abstractNumId="7" w15:restartNumberingAfterBreak="0">
    <w:nsid w:val="6FAD0F52"/>
    <w:multiLevelType w:val="hybridMultilevel"/>
    <w:tmpl w:val="E06077F2"/>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071638E"/>
    <w:multiLevelType w:val="hybridMultilevel"/>
    <w:tmpl w:val="2C2C0160"/>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55E6013"/>
    <w:multiLevelType w:val="hybridMultilevel"/>
    <w:tmpl w:val="ADD8E30A"/>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8"/>
  </w:num>
  <w:num w:numId="3">
    <w:abstractNumId w:val="2"/>
  </w:num>
  <w:num w:numId="4">
    <w:abstractNumId w:val="7"/>
  </w:num>
  <w:num w:numId="5">
    <w:abstractNumId w:val="0"/>
  </w:num>
  <w:num w:numId="6">
    <w:abstractNumId w:val="9"/>
  </w:num>
  <w:num w:numId="7">
    <w:abstractNumId w:val="5"/>
  </w:num>
  <w:num w:numId="8">
    <w:abstractNumId w:val="6"/>
  </w:num>
  <w:num w:numId="9">
    <w:abstractNumId w:val="4"/>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QxkzuBLt/MSLt4sCafjBSDHLrHnZPn3LsYq7ssb3NiYriCuxhwC99P63T9NioGN9eqGvgjgTYgq8e4F7F2Z6IQ==" w:salt="XopBA3qGnPMfW9b61s/pag=="/>
  <w:defaultTabStop w:val="708"/>
  <w:hyphenationZone w:val="425"/>
  <w:drawingGridHorizontalSpacing w:val="120"/>
  <w:displayHorizontalDrawingGridEvery w:val="2"/>
  <w:displayVerticalDrawingGridEvery w:val="2"/>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416"/>
    <w:rsid w:val="00001A26"/>
    <w:rsid w:val="00011AE0"/>
    <w:rsid w:val="00013C0C"/>
    <w:rsid w:val="00016698"/>
    <w:rsid w:val="0004019E"/>
    <w:rsid w:val="000418E8"/>
    <w:rsid w:val="000628D7"/>
    <w:rsid w:val="0008036C"/>
    <w:rsid w:val="00080A77"/>
    <w:rsid w:val="00080DDA"/>
    <w:rsid w:val="00082AA2"/>
    <w:rsid w:val="00096A11"/>
    <w:rsid w:val="000A65A0"/>
    <w:rsid w:val="000B1C9C"/>
    <w:rsid w:val="000C01F1"/>
    <w:rsid w:val="000C231D"/>
    <w:rsid w:val="000C44B4"/>
    <w:rsid w:val="000E0844"/>
    <w:rsid w:val="000E5FE4"/>
    <w:rsid w:val="000F0EA9"/>
    <w:rsid w:val="000F4AE6"/>
    <w:rsid w:val="00101A60"/>
    <w:rsid w:val="001219CF"/>
    <w:rsid w:val="00125217"/>
    <w:rsid w:val="00126C37"/>
    <w:rsid w:val="001317D4"/>
    <w:rsid w:val="00151ECA"/>
    <w:rsid w:val="00154675"/>
    <w:rsid w:val="001626D1"/>
    <w:rsid w:val="00162D86"/>
    <w:rsid w:val="00167465"/>
    <w:rsid w:val="0018417A"/>
    <w:rsid w:val="00184AAA"/>
    <w:rsid w:val="00194AE7"/>
    <w:rsid w:val="00194DF7"/>
    <w:rsid w:val="001966B3"/>
    <w:rsid w:val="001B2699"/>
    <w:rsid w:val="001D36B7"/>
    <w:rsid w:val="001D5C30"/>
    <w:rsid w:val="0020224D"/>
    <w:rsid w:val="002101E8"/>
    <w:rsid w:val="002162C9"/>
    <w:rsid w:val="00216D64"/>
    <w:rsid w:val="00220BF0"/>
    <w:rsid w:val="00235E3E"/>
    <w:rsid w:val="00265551"/>
    <w:rsid w:val="002705EF"/>
    <w:rsid w:val="00271BDE"/>
    <w:rsid w:val="00271E29"/>
    <w:rsid w:val="00274865"/>
    <w:rsid w:val="00274F5E"/>
    <w:rsid w:val="002812DC"/>
    <w:rsid w:val="00290D15"/>
    <w:rsid w:val="00293417"/>
    <w:rsid w:val="002A10D6"/>
    <w:rsid w:val="002A3EB8"/>
    <w:rsid w:val="002A52C7"/>
    <w:rsid w:val="002A5B54"/>
    <w:rsid w:val="002A5F9E"/>
    <w:rsid w:val="002C3E9E"/>
    <w:rsid w:val="002C7B2F"/>
    <w:rsid w:val="002D5014"/>
    <w:rsid w:val="002D771C"/>
    <w:rsid w:val="002E42ED"/>
    <w:rsid w:val="002F7248"/>
    <w:rsid w:val="00304966"/>
    <w:rsid w:val="00304AA5"/>
    <w:rsid w:val="00304B6D"/>
    <w:rsid w:val="0031035E"/>
    <w:rsid w:val="00317E88"/>
    <w:rsid w:val="003219D5"/>
    <w:rsid w:val="003645C7"/>
    <w:rsid w:val="003935F3"/>
    <w:rsid w:val="003D6FB4"/>
    <w:rsid w:val="003F1071"/>
    <w:rsid w:val="0041351C"/>
    <w:rsid w:val="00417D23"/>
    <w:rsid w:val="00435FDE"/>
    <w:rsid w:val="004428DA"/>
    <w:rsid w:val="004469AF"/>
    <w:rsid w:val="00451336"/>
    <w:rsid w:val="0045137E"/>
    <w:rsid w:val="00452A54"/>
    <w:rsid w:val="00453BBE"/>
    <w:rsid w:val="00470F88"/>
    <w:rsid w:val="004732E0"/>
    <w:rsid w:val="00480390"/>
    <w:rsid w:val="00485D1E"/>
    <w:rsid w:val="0049120D"/>
    <w:rsid w:val="00494E6B"/>
    <w:rsid w:val="004B2CCC"/>
    <w:rsid w:val="004B71B9"/>
    <w:rsid w:val="004C195A"/>
    <w:rsid w:val="004C79A9"/>
    <w:rsid w:val="004D0C67"/>
    <w:rsid w:val="004D156F"/>
    <w:rsid w:val="004D4EFD"/>
    <w:rsid w:val="004F4656"/>
    <w:rsid w:val="0050793D"/>
    <w:rsid w:val="005159E0"/>
    <w:rsid w:val="0055659C"/>
    <w:rsid w:val="00564D32"/>
    <w:rsid w:val="00566B6D"/>
    <w:rsid w:val="005801E1"/>
    <w:rsid w:val="00583CFC"/>
    <w:rsid w:val="00591658"/>
    <w:rsid w:val="005957B4"/>
    <w:rsid w:val="00595AF5"/>
    <w:rsid w:val="005B0078"/>
    <w:rsid w:val="005D2FFC"/>
    <w:rsid w:val="005D7F6A"/>
    <w:rsid w:val="005E6B22"/>
    <w:rsid w:val="005F02D6"/>
    <w:rsid w:val="005F0D4E"/>
    <w:rsid w:val="005F5377"/>
    <w:rsid w:val="005F715B"/>
    <w:rsid w:val="006024EB"/>
    <w:rsid w:val="00607CD6"/>
    <w:rsid w:val="00610961"/>
    <w:rsid w:val="00641DAC"/>
    <w:rsid w:val="006469EA"/>
    <w:rsid w:val="00653146"/>
    <w:rsid w:val="00653DE1"/>
    <w:rsid w:val="00671AA9"/>
    <w:rsid w:val="00672264"/>
    <w:rsid w:val="006726DF"/>
    <w:rsid w:val="00672C26"/>
    <w:rsid w:val="006804BD"/>
    <w:rsid w:val="00682D3A"/>
    <w:rsid w:val="006873ED"/>
    <w:rsid w:val="006B1818"/>
    <w:rsid w:val="006B6705"/>
    <w:rsid w:val="006C26CE"/>
    <w:rsid w:val="006D0183"/>
    <w:rsid w:val="006D0D91"/>
    <w:rsid w:val="0070161F"/>
    <w:rsid w:val="00705690"/>
    <w:rsid w:val="0072489B"/>
    <w:rsid w:val="00731B68"/>
    <w:rsid w:val="00737001"/>
    <w:rsid w:val="00742E78"/>
    <w:rsid w:val="007567F5"/>
    <w:rsid w:val="00764DBE"/>
    <w:rsid w:val="007674FF"/>
    <w:rsid w:val="00770A90"/>
    <w:rsid w:val="0078115D"/>
    <w:rsid w:val="007814CB"/>
    <w:rsid w:val="00796653"/>
    <w:rsid w:val="007B1849"/>
    <w:rsid w:val="007C22DA"/>
    <w:rsid w:val="007C66C5"/>
    <w:rsid w:val="007D69E2"/>
    <w:rsid w:val="007E42E9"/>
    <w:rsid w:val="007E4D2B"/>
    <w:rsid w:val="007E5E0B"/>
    <w:rsid w:val="007F2AE4"/>
    <w:rsid w:val="007F5D8A"/>
    <w:rsid w:val="00802526"/>
    <w:rsid w:val="008065A9"/>
    <w:rsid w:val="00810D7F"/>
    <w:rsid w:val="00812A9D"/>
    <w:rsid w:val="00815352"/>
    <w:rsid w:val="00816145"/>
    <w:rsid w:val="00825C62"/>
    <w:rsid w:val="0083013F"/>
    <w:rsid w:val="0083212A"/>
    <w:rsid w:val="00861C78"/>
    <w:rsid w:val="00865601"/>
    <w:rsid w:val="008729A6"/>
    <w:rsid w:val="00874671"/>
    <w:rsid w:val="008774C6"/>
    <w:rsid w:val="00884DBF"/>
    <w:rsid w:val="00890C90"/>
    <w:rsid w:val="00892CFF"/>
    <w:rsid w:val="00894DDA"/>
    <w:rsid w:val="008A1E05"/>
    <w:rsid w:val="008A3F5D"/>
    <w:rsid w:val="008B1EDD"/>
    <w:rsid w:val="008B23E0"/>
    <w:rsid w:val="008C3052"/>
    <w:rsid w:val="008C3487"/>
    <w:rsid w:val="008D534D"/>
    <w:rsid w:val="008D6616"/>
    <w:rsid w:val="008E351B"/>
    <w:rsid w:val="008E5539"/>
    <w:rsid w:val="008F3BFC"/>
    <w:rsid w:val="008F5314"/>
    <w:rsid w:val="0091169C"/>
    <w:rsid w:val="009137C0"/>
    <w:rsid w:val="00914C5D"/>
    <w:rsid w:val="00920005"/>
    <w:rsid w:val="00930CC4"/>
    <w:rsid w:val="00942DB2"/>
    <w:rsid w:val="00947125"/>
    <w:rsid w:val="0097144B"/>
    <w:rsid w:val="009921BF"/>
    <w:rsid w:val="00994685"/>
    <w:rsid w:val="00996284"/>
    <w:rsid w:val="009B7198"/>
    <w:rsid w:val="009C0E85"/>
    <w:rsid w:val="009C611C"/>
    <w:rsid w:val="009D71E8"/>
    <w:rsid w:val="009F39C2"/>
    <w:rsid w:val="009F594F"/>
    <w:rsid w:val="009F77FB"/>
    <w:rsid w:val="00A07E5E"/>
    <w:rsid w:val="00A16690"/>
    <w:rsid w:val="00A176B8"/>
    <w:rsid w:val="00A233E8"/>
    <w:rsid w:val="00A44457"/>
    <w:rsid w:val="00A52D04"/>
    <w:rsid w:val="00A648F4"/>
    <w:rsid w:val="00A701CB"/>
    <w:rsid w:val="00A71014"/>
    <w:rsid w:val="00A74F35"/>
    <w:rsid w:val="00A919FD"/>
    <w:rsid w:val="00AA0413"/>
    <w:rsid w:val="00AA0B60"/>
    <w:rsid w:val="00AA5B1F"/>
    <w:rsid w:val="00AA67B2"/>
    <w:rsid w:val="00AA6C84"/>
    <w:rsid w:val="00AC15A7"/>
    <w:rsid w:val="00AC4486"/>
    <w:rsid w:val="00AC76DE"/>
    <w:rsid w:val="00AC7E73"/>
    <w:rsid w:val="00AD1F27"/>
    <w:rsid w:val="00B00780"/>
    <w:rsid w:val="00B058D2"/>
    <w:rsid w:val="00B05F75"/>
    <w:rsid w:val="00B063C1"/>
    <w:rsid w:val="00B20A0E"/>
    <w:rsid w:val="00B45486"/>
    <w:rsid w:val="00B522AD"/>
    <w:rsid w:val="00B52524"/>
    <w:rsid w:val="00B52A56"/>
    <w:rsid w:val="00B62416"/>
    <w:rsid w:val="00B63AC8"/>
    <w:rsid w:val="00B959BF"/>
    <w:rsid w:val="00B97424"/>
    <w:rsid w:val="00BB1FC2"/>
    <w:rsid w:val="00BC5C87"/>
    <w:rsid w:val="00BC7CAE"/>
    <w:rsid w:val="00BD3B5C"/>
    <w:rsid w:val="00BF2405"/>
    <w:rsid w:val="00BF41B4"/>
    <w:rsid w:val="00BF748D"/>
    <w:rsid w:val="00BF78BF"/>
    <w:rsid w:val="00C00FA3"/>
    <w:rsid w:val="00C020F4"/>
    <w:rsid w:val="00C144D7"/>
    <w:rsid w:val="00C14EFA"/>
    <w:rsid w:val="00C1594C"/>
    <w:rsid w:val="00C268CF"/>
    <w:rsid w:val="00C31033"/>
    <w:rsid w:val="00C457CE"/>
    <w:rsid w:val="00C53552"/>
    <w:rsid w:val="00C627B3"/>
    <w:rsid w:val="00C63686"/>
    <w:rsid w:val="00C67545"/>
    <w:rsid w:val="00C7187D"/>
    <w:rsid w:val="00C84CBA"/>
    <w:rsid w:val="00C85AD8"/>
    <w:rsid w:val="00CC61B3"/>
    <w:rsid w:val="00CD19F1"/>
    <w:rsid w:val="00CD1C35"/>
    <w:rsid w:val="00CD43B6"/>
    <w:rsid w:val="00CD4648"/>
    <w:rsid w:val="00CF0C4F"/>
    <w:rsid w:val="00CF153A"/>
    <w:rsid w:val="00D03536"/>
    <w:rsid w:val="00D03E2C"/>
    <w:rsid w:val="00D05457"/>
    <w:rsid w:val="00D110C3"/>
    <w:rsid w:val="00D218F0"/>
    <w:rsid w:val="00D258CA"/>
    <w:rsid w:val="00D51D99"/>
    <w:rsid w:val="00D54156"/>
    <w:rsid w:val="00D66462"/>
    <w:rsid w:val="00D71836"/>
    <w:rsid w:val="00D80C49"/>
    <w:rsid w:val="00D8510A"/>
    <w:rsid w:val="00D85616"/>
    <w:rsid w:val="00D87F2A"/>
    <w:rsid w:val="00D91F3B"/>
    <w:rsid w:val="00DA71C4"/>
    <w:rsid w:val="00DB5EEC"/>
    <w:rsid w:val="00DC06C0"/>
    <w:rsid w:val="00DC086D"/>
    <w:rsid w:val="00DD57B1"/>
    <w:rsid w:val="00DF08B6"/>
    <w:rsid w:val="00DF5DCF"/>
    <w:rsid w:val="00DF6D5A"/>
    <w:rsid w:val="00E1656C"/>
    <w:rsid w:val="00E317AE"/>
    <w:rsid w:val="00E36680"/>
    <w:rsid w:val="00E37AD6"/>
    <w:rsid w:val="00E410B7"/>
    <w:rsid w:val="00E529C4"/>
    <w:rsid w:val="00E5739A"/>
    <w:rsid w:val="00E61566"/>
    <w:rsid w:val="00E63FDC"/>
    <w:rsid w:val="00E73792"/>
    <w:rsid w:val="00E83093"/>
    <w:rsid w:val="00E84D1F"/>
    <w:rsid w:val="00EA16E5"/>
    <w:rsid w:val="00EA590E"/>
    <w:rsid w:val="00EB1D38"/>
    <w:rsid w:val="00EB672D"/>
    <w:rsid w:val="00EC1296"/>
    <w:rsid w:val="00EC7A0C"/>
    <w:rsid w:val="00ED6519"/>
    <w:rsid w:val="00EE360D"/>
    <w:rsid w:val="00EE6136"/>
    <w:rsid w:val="00EF746B"/>
    <w:rsid w:val="00F04671"/>
    <w:rsid w:val="00F2056F"/>
    <w:rsid w:val="00F24C79"/>
    <w:rsid w:val="00F27B37"/>
    <w:rsid w:val="00F46FB5"/>
    <w:rsid w:val="00F50766"/>
    <w:rsid w:val="00F53A49"/>
    <w:rsid w:val="00F61A6B"/>
    <w:rsid w:val="00F61DFA"/>
    <w:rsid w:val="00F65275"/>
    <w:rsid w:val="00F66A16"/>
    <w:rsid w:val="00F70653"/>
    <w:rsid w:val="00F776C0"/>
    <w:rsid w:val="00F8268C"/>
    <w:rsid w:val="00F829B2"/>
    <w:rsid w:val="00F9103F"/>
    <w:rsid w:val="00F92FA9"/>
    <w:rsid w:val="00F97531"/>
    <w:rsid w:val="00FA0B41"/>
    <w:rsid w:val="00FA1459"/>
    <w:rsid w:val="00FA1E94"/>
    <w:rsid w:val="00FB4446"/>
    <w:rsid w:val="00FB6627"/>
    <w:rsid w:val="00FD6A13"/>
    <w:rsid w:val="00FE3E46"/>
    <w:rsid w:val="00FF5A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5"/>
    <o:shapelayout v:ext="edit">
      <o:idmap v:ext="edit" data="1"/>
    </o:shapelayout>
  </w:shapeDefaults>
  <w:decimalSymbol w:val="."/>
  <w:listSeparator w:val=","/>
  <w15:docId w15:val="{01B188CC-0A03-4819-8F64-D31FD5FD6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9C2"/>
    <w:rPr>
      <w:sz w:val="24"/>
      <w:szCs w:val="24"/>
      <w:lang w:eastAsia="es-ES"/>
    </w:rPr>
  </w:style>
  <w:style w:type="paragraph" w:styleId="Ttulo1">
    <w:name w:val="heading 1"/>
    <w:basedOn w:val="Normal"/>
    <w:next w:val="Normal"/>
    <w:link w:val="Ttulo1Car"/>
    <w:uiPriority w:val="9"/>
    <w:qFormat/>
    <w:rsid w:val="00096A11"/>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9F39C2"/>
    <w:rPr>
      <w:rFonts w:ascii="Cambria" w:eastAsia="Times New Roman" w:hAnsi="Cambria" w:cs="Times New Roman"/>
      <w:b/>
      <w:bCs/>
      <w:kern w:val="32"/>
      <w:sz w:val="32"/>
      <w:szCs w:val="32"/>
      <w:lang w:eastAsia="es-ES"/>
    </w:rPr>
  </w:style>
  <w:style w:type="paragraph" w:styleId="Encabezado">
    <w:name w:val="header"/>
    <w:basedOn w:val="Normal"/>
    <w:link w:val="EncabezadoCar"/>
    <w:uiPriority w:val="99"/>
    <w:rsid w:val="00016698"/>
    <w:pPr>
      <w:tabs>
        <w:tab w:val="center" w:pos="4252"/>
        <w:tab w:val="right" w:pos="8504"/>
      </w:tabs>
    </w:pPr>
  </w:style>
  <w:style w:type="character" w:customStyle="1" w:styleId="EncabezadoCar">
    <w:name w:val="Encabezado Car"/>
    <w:link w:val="Encabezado"/>
    <w:uiPriority w:val="99"/>
    <w:semiHidden/>
    <w:locked/>
    <w:rsid w:val="009F39C2"/>
    <w:rPr>
      <w:rFonts w:cs="Times New Roman"/>
      <w:sz w:val="24"/>
      <w:szCs w:val="24"/>
      <w:lang w:eastAsia="es-ES"/>
    </w:rPr>
  </w:style>
  <w:style w:type="paragraph" w:styleId="Piedepgina">
    <w:name w:val="footer"/>
    <w:basedOn w:val="Normal"/>
    <w:link w:val="PiedepginaCar"/>
    <w:uiPriority w:val="99"/>
    <w:rsid w:val="00016698"/>
    <w:pPr>
      <w:tabs>
        <w:tab w:val="center" w:pos="4252"/>
        <w:tab w:val="right" w:pos="8504"/>
      </w:tabs>
    </w:pPr>
  </w:style>
  <w:style w:type="character" w:customStyle="1" w:styleId="PiedepginaCar">
    <w:name w:val="Pie de página Car"/>
    <w:link w:val="Piedepgina"/>
    <w:uiPriority w:val="99"/>
    <w:locked/>
    <w:rsid w:val="009F39C2"/>
    <w:rPr>
      <w:rFonts w:cs="Times New Roman"/>
      <w:sz w:val="24"/>
      <w:szCs w:val="24"/>
      <w:lang w:eastAsia="es-ES"/>
    </w:rPr>
  </w:style>
  <w:style w:type="character" w:styleId="Hipervnculo">
    <w:name w:val="Hyperlink"/>
    <w:uiPriority w:val="99"/>
    <w:rsid w:val="00DD57B1"/>
    <w:rPr>
      <w:rFonts w:cs="Times New Roman"/>
      <w:color w:val="0000FF"/>
      <w:u w:val="single"/>
    </w:rPr>
  </w:style>
  <w:style w:type="character" w:customStyle="1" w:styleId="estilo31">
    <w:name w:val="estilo31"/>
    <w:uiPriority w:val="99"/>
    <w:rsid w:val="00861C78"/>
    <w:rPr>
      <w:rFonts w:ascii="Arial" w:hAnsi="Arial" w:cs="Arial"/>
      <w:color w:val="005B7E"/>
      <w:sz w:val="26"/>
      <w:szCs w:val="26"/>
    </w:rPr>
  </w:style>
  <w:style w:type="paragraph" w:customStyle="1" w:styleId="Default">
    <w:name w:val="Default"/>
    <w:rsid w:val="000F4AE6"/>
    <w:pPr>
      <w:autoSpaceDE w:val="0"/>
      <w:autoSpaceDN w:val="0"/>
      <w:adjustRightInd w:val="0"/>
    </w:pPr>
    <w:rPr>
      <w:rFonts w:ascii="Verdana" w:hAnsi="Verdana" w:cs="Verdana"/>
      <w:color w:val="000000"/>
      <w:sz w:val="24"/>
      <w:szCs w:val="24"/>
    </w:rPr>
  </w:style>
  <w:style w:type="paragraph" w:styleId="Prrafodelista">
    <w:name w:val="List Paragraph"/>
    <w:basedOn w:val="Normal"/>
    <w:uiPriority w:val="34"/>
    <w:qFormat/>
    <w:rsid w:val="00DA71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6653">
      <w:bodyDiv w:val="1"/>
      <w:marLeft w:val="0"/>
      <w:marRight w:val="0"/>
      <w:marTop w:val="0"/>
      <w:marBottom w:val="0"/>
      <w:divBdr>
        <w:top w:val="none" w:sz="0" w:space="0" w:color="auto"/>
        <w:left w:val="none" w:sz="0" w:space="0" w:color="auto"/>
        <w:bottom w:val="none" w:sz="0" w:space="0" w:color="auto"/>
        <w:right w:val="none" w:sz="0" w:space="0" w:color="auto"/>
      </w:divBdr>
    </w:div>
    <w:div w:id="487984184">
      <w:bodyDiv w:val="1"/>
      <w:marLeft w:val="0"/>
      <w:marRight w:val="0"/>
      <w:marTop w:val="0"/>
      <w:marBottom w:val="0"/>
      <w:divBdr>
        <w:top w:val="none" w:sz="0" w:space="0" w:color="auto"/>
        <w:left w:val="none" w:sz="0" w:space="0" w:color="auto"/>
        <w:bottom w:val="none" w:sz="0" w:space="0" w:color="auto"/>
        <w:right w:val="none" w:sz="0" w:space="0" w:color="auto"/>
      </w:divBdr>
    </w:div>
    <w:div w:id="586958959">
      <w:marLeft w:val="0"/>
      <w:marRight w:val="0"/>
      <w:marTop w:val="0"/>
      <w:marBottom w:val="0"/>
      <w:divBdr>
        <w:top w:val="none" w:sz="0" w:space="0" w:color="auto"/>
        <w:left w:val="none" w:sz="0" w:space="0" w:color="auto"/>
        <w:bottom w:val="none" w:sz="0" w:space="0" w:color="auto"/>
        <w:right w:val="none" w:sz="0" w:space="0" w:color="auto"/>
      </w:divBdr>
      <w:divsChild>
        <w:div w:id="586958960">
          <w:marLeft w:val="0"/>
          <w:marRight w:val="0"/>
          <w:marTop w:val="0"/>
          <w:marBottom w:val="0"/>
          <w:divBdr>
            <w:top w:val="none" w:sz="0" w:space="0" w:color="auto"/>
            <w:left w:val="none" w:sz="0" w:space="0" w:color="auto"/>
            <w:bottom w:val="none" w:sz="0" w:space="0" w:color="auto"/>
            <w:right w:val="none" w:sz="0" w:space="0" w:color="auto"/>
          </w:divBdr>
          <w:divsChild>
            <w:div w:id="586958958">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7F877-E0EA-4E2B-8A3E-971792091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549</Words>
  <Characters>3025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CORPORACION AUTONOMA REGIONAL DE CALDAS</Company>
  <LinksUpToDate>false</LinksUpToDate>
  <CharactersWithSpaces>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sandra.cuervo</dc:creator>
  <cp:keywords/>
  <cp:lastModifiedBy>Andres Mauricio Valencia Ceballos</cp:lastModifiedBy>
  <cp:revision>10</cp:revision>
  <cp:lastPrinted>2014-02-14T15:07:00Z</cp:lastPrinted>
  <dcterms:created xsi:type="dcterms:W3CDTF">2021-03-18T01:56:00Z</dcterms:created>
  <dcterms:modified xsi:type="dcterms:W3CDTF">2021-04-23T14:56:00Z</dcterms:modified>
</cp:coreProperties>
</file>